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E6" w:rsidRDefault="008E38C8" w:rsidP="005E5225">
      <w:pPr>
        <w:jc w:val="center"/>
        <w:rPr>
          <w:b/>
          <w:sz w:val="24"/>
          <w:szCs w:val="24"/>
        </w:rPr>
      </w:pPr>
      <w:r w:rsidRPr="008E38C8">
        <w:rPr>
          <w:b/>
          <w:sz w:val="24"/>
          <w:szCs w:val="24"/>
        </w:rPr>
        <w:t>ELEIÇÃO PARA A ESCOLHA DOS REPRESENTANTES DOCENTES DO</w:t>
      </w:r>
    </w:p>
    <w:p w:rsidR="008E38C8" w:rsidRDefault="008E38C8" w:rsidP="008E38C8">
      <w:pPr>
        <w:jc w:val="center"/>
        <w:rPr>
          <w:b/>
          <w:sz w:val="24"/>
          <w:szCs w:val="24"/>
        </w:rPr>
      </w:pPr>
      <w:r w:rsidRPr="008E38C8">
        <w:rPr>
          <w:b/>
          <w:sz w:val="24"/>
          <w:szCs w:val="24"/>
        </w:rPr>
        <w:t>CENTRO FEDERAL DE EDUCAÇÃO TECNOLOGICA CELSO SUCKOW DA FONSECA NA COMISSÃO PERMANENTE DE PESSOAL DOCENTE</w:t>
      </w:r>
    </w:p>
    <w:p w:rsidR="008E38C8" w:rsidRDefault="008E38C8" w:rsidP="008E38C8">
      <w:pPr>
        <w:jc w:val="center"/>
        <w:rPr>
          <w:b/>
          <w:sz w:val="24"/>
          <w:szCs w:val="24"/>
        </w:rPr>
      </w:pPr>
    </w:p>
    <w:p w:rsidR="008E38C8" w:rsidRDefault="008E38C8" w:rsidP="008E38C8">
      <w:pPr>
        <w:jc w:val="center"/>
        <w:rPr>
          <w:b/>
          <w:sz w:val="24"/>
          <w:szCs w:val="24"/>
        </w:rPr>
      </w:pPr>
    </w:p>
    <w:p w:rsidR="008E38C8" w:rsidRDefault="008E38C8" w:rsidP="008E38C8">
      <w:pPr>
        <w:jc w:val="center"/>
        <w:rPr>
          <w:b/>
          <w:sz w:val="24"/>
          <w:szCs w:val="24"/>
        </w:rPr>
      </w:pPr>
    </w:p>
    <w:p w:rsidR="008E38C8" w:rsidRDefault="008E38C8" w:rsidP="008E38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REGULAMENTO</w:t>
      </w:r>
    </w:p>
    <w:p w:rsidR="008E38C8" w:rsidRDefault="008E38C8" w:rsidP="008E38C8">
      <w:pPr>
        <w:jc w:val="center"/>
        <w:rPr>
          <w:b/>
          <w:sz w:val="24"/>
          <w:szCs w:val="24"/>
        </w:rPr>
      </w:pPr>
    </w:p>
    <w:p w:rsidR="008E38C8" w:rsidRDefault="008E38C8" w:rsidP="008E38C8">
      <w:pPr>
        <w:jc w:val="center"/>
        <w:rPr>
          <w:b/>
          <w:sz w:val="24"/>
          <w:szCs w:val="24"/>
        </w:rPr>
      </w:pPr>
    </w:p>
    <w:p w:rsidR="008E38C8" w:rsidRDefault="008E38C8" w:rsidP="008A47E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DAS DISPOSIÇÕES PRELIMINARES</w:t>
      </w:r>
    </w:p>
    <w:p w:rsidR="008E38C8" w:rsidRDefault="008E38C8" w:rsidP="008F2651">
      <w:pPr>
        <w:ind w:firstLine="708"/>
        <w:jc w:val="both"/>
        <w:rPr>
          <w:sz w:val="24"/>
          <w:szCs w:val="24"/>
        </w:rPr>
      </w:pPr>
      <w:r w:rsidRPr="008E38C8">
        <w:rPr>
          <w:sz w:val="24"/>
          <w:szCs w:val="24"/>
        </w:rPr>
        <w:t xml:space="preserve">Art. 1º - Este regulamento </w:t>
      </w:r>
      <w:r>
        <w:rPr>
          <w:sz w:val="24"/>
          <w:szCs w:val="24"/>
        </w:rPr>
        <w:t>tem por objetivo disciplinar a eleição para a escolha dos representantes docentes (titulares e suplentes) que deverão integrar, nos termos do art. 26 da Lei nº 12.772, com a redação dada pela Lei nº 12.863/2013e da Resolução CODIR nº 24/2013, a Comissão Permanente de Pessoal Docente do CEFET/RJ, doravante simplesmente CPPD.</w:t>
      </w:r>
    </w:p>
    <w:p w:rsidR="008F2651" w:rsidRDefault="008F2651" w:rsidP="008F2651">
      <w:pPr>
        <w:ind w:firstLine="708"/>
        <w:jc w:val="both"/>
        <w:rPr>
          <w:sz w:val="24"/>
          <w:szCs w:val="24"/>
        </w:rPr>
      </w:pPr>
    </w:p>
    <w:p w:rsidR="008F2651" w:rsidRDefault="008F2651" w:rsidP="008F26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2º - A CPPD é um órgão colegiado, vinculado à Direção-Geral, com funções de assessoramento ao CODIR para a formulação e o acompanhamento da execução da Política de Pessoal Docente do CEFET/RJ, cuja constituição é a seguinte:</w:t>
      </w:r>
    </w:p>
    <w:p w:rsidR="008F2651" w:rsidRDefault="008F2651" w:rsidP="008F2651">
      <w:pPr>
        <w:ind w:firstLine="708"/>
        <w:jc w:val="both"/>
        <w:rPr>
          <w:sz w:val="24"/>
          <w:szCs w:val="24"/>
        </w:rPr>
      </w:pPr>
    </w:p>
    <w:p w:rsidR="008F2651" w:rsidRPr="00175B9B" w:rsidRDefault="008F2651" w:rsidP="008F2651">
      <w:pPr>
        <w:numPr>
          <w:ilvl w:val="0"/>
          <w:numId w:val="1"/>
        </w:numPr>
        <w:jc w:val="both"/>
        <w:rPr>
          <w:sz w:val="24"/>
          <w:szCs w:val="24"/>
        </w:rPr>
      </w:pPr>
      <w:r w:rsidRPr="00175B9B">
        <w:rPr>
          <w:sz w:val="24"/>
          <w:szCs w:val="24"/>
        </w:rPr>
        <w:t xml:space="preserve">Um Comitê Central, instalado </w:t>
      </w:r>
      <w:r w:rsidR="0003522D" w:rsidRPr="00175B9B">
        <w:rPr>
          <w:sz w:val="24"/>
          <w:szCs w:val="24"/>
        </w:rPr>
        <w:t>no campus</w:t>
      </w:r>
      <w:r w:rsidRPr="00175B9B">
        <w:rPr>
          <w:sz w:val="24"/>
          <w:szCs w:val="24"/>
        </w:rPr>
        <w:t xml:space="preserve"> Maracanã (</w:t>
      </w:r>
      <w:r w:rsidR="0003522D" w:rsidRPr="00175B9B">
        <w:rPr>
          <w:sz w:val="24"/>
          <w:szCs w:val="24"/>
        </w:rPr>
        <w:t>campus</w:t>
      </w:r>
      <w:r w:rsidRPr="00175B9B">
        <w:rPr>
          <w:sz w:val="24"/>
          <w:szCs w:val="24"/>
        </w:rPr>
        <w:t xml:space="preserve"> Sede); e</w:t>
      </w:r>
      <w:r w:rsidR="00D01DCD" w:rsidRPr="00175B9B">
        <w:rPr>
          <w:sz w:val="24"/>
          <w:szCs w:val="24"/>
        </w:rPr>
        <w:t>,</w:t>
      </w:r>
    </w:p>
    <w:p w:rsidR="00D01DCD" w:rsidRPr="00175B9B" w:rsidRDefault="00D01DCD" w:rsidP="008F2651">
      <w:pPr>
        <w:numPr>
          <w:ilvl w:val="0"/>
          <w:numId w:val="1"/>
        </w:numPr>
        <w:jc w:val="both"/>
        <w:rPr>
          <w:sz w:val="24"/>
          <w:szCs w:val="24"/>
        </w:rPr>
      </w:pPr>
      <w:r w:rsidRPr="00175B9B">
        <w:rPr>
          <w:sz w:val="24"/>
          <w:szCs w:val="24"/>
        </w:rPr>
        <w:t xml:space="preserve">Um Núcleo Permanente de Pessoal Docente (NPPD), </w:t>
      </w:r>
      <w:r w:rsidR="0003522D" w:rsidRPr="00175B9B">
        <w:rPr>
          <w:sz w:val="24"/>
          <w:szCs w:val="24"/>
        </w:rPr>
        <w:t>instalado em cada um dos demais campi</w:t>
      </w:r>
      <w:r w:rsidRPr="00175B9B">
        <w:rPr>
          <w:sz w:val="24"/>
          <w:szCs w:val="24"/>
        </w:rPr>
        <w:t xml:space="preserve"> do CEFET/RJ.</w:t>
      </w:r>
    </w:p>
    <w:p w:rsidR="00D01DCD" w:rsidRDefault="00D01DCD" w:rsidP="00D01DCD">
      <w:pPr>
        <w:ind w:left="708"/>
        <w:jc w:val="both"/>
        <w:rPr>
          <w:sz w:val="24"/>
          <w:szCs w:val="24"/>
        </w:rPr>
      </w:pPr>
    </w:p>
    <w:p w:rsidR="00D01DCD" w:rsidRPr="000C7199" w:rsidRDefault="00D01DCD" w:rsidP="00D01DCD">
      <w:pPr>
        <w:ind w:left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 1º</w:t>
      </w:r>
      <w:r w:rsidR="00F618D1">
        <w:rPr>
          <w:rStyle w:val="st"/>
          <w:sz w:val="24"/>
          <w:szCs w:val="24"/>
        </w:rPr>
        <w:t>.</w:t>
      </w:r>
      <w:r>
        <w:rPr>
          <w:rStyle w:val="st"/>
          <w:sz w:val="24"/>
          <w:szCs w:val="24"/>
        </w:rPr>
        <w:t>O Comitê Central</w:t>
      </w:r>
      <w:r w:rsidR="00AD4240">
        <w:rPr>
          <w:rStyle w:val="st"/>
          <w:sz w:val="24"/>
          <w:szCs w:val="24"/>
        </w:rPr>
        <w:t xml:space="preserve"> </w:t>
      </w:r>
      <w:r w:rsidRPr="000C7199">
        <w:rPr>
          <w:rStyle w:val="st"/>
          <w:sz w:val="24"/>
          <w:szCs w:val="24"/>
        </w:rPr>
        <w:t>terá a seguinte composição:</w:t>
      </w:r>
    </w:p>
    <w:p w:rsidR="00D01DCD" w:rsidRPr="000C7199" w:rsidRDefault="00D01DCD" w:rsidP="00D01DCD">
      <w:pPr>
        <w:ind w:left="708"/>
        <w:jc w:val="both"/>
        <w:rPr>
          <w:rStyle w:val="st"/>
          <w:sz w:val="24"/>
          <w:szCs w:val="24"/>
        </w:rPr>
      </w:pPr>
    </w:p>
    <w:p w:rsidR="00D01DCD" w:rsidRDefault="00D01DCD" w:rsidP="00D01DCD">
      <w:pPr>
        <w:numPr>
          <w:ilvl w:val="0"/>
          <w:numId w:val="2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Três representantes (titulares e suplentes) da carreira do Magistério Superior;</w:t>
      </w:r>
    </w:p>
    <w:p w:rsidR="00D01DCD" w:rsidRDefault="00D01DCD" w:rsidP="00D01DCD">
      <w:pPr>
        <w:numPr>
          <w:ilvl w:val="0"/>
          <w:numId w:val="2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Três representantes (titulares e suplentes) da carreira do Magistério de Ensino Básico, Técnico e Tecnológico</w:t>
      </w:r>
      <w:r w:rsidR="002F444D">
        <w:rPr>
          <w:rStyle w:val="st"/>
          <w:sz w:val="24"/>
          <w:szCs w:val="24"/>
        </w:rPr>
        <w:t>.</w:t>
      </w:r>
      <w:bookmarkStart w:id="0" w:name="_GoBack"/>
      <w:bookmarkEnd w:id="0"/>
    </w:p>
    <w:p w:rsidR="00D01DCD" w:rsidRDefault="00D01DCD" w:rsidP="00D01DCD">
      <w:pPr>
        <w:ind w:left="708"/>
        <w:jc w:val="both"/>
        <w:rPr>
          <w:rStyle w:val="st"/>
          <w:sz w:val="24"/>
          <w:szCs w:val="24"/>
        </w:rPr>
      </w:pPr>
    </w:p>
    <w:p w:rsidR="00D01DCD" w:rsidRDefault="00D01DCD" w:rsidP="00F618D1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 w:rsidR="00F81D7C">
        <w:rPr>
          <w:rStyle w:val="st"/>
          <w:sz w:val="24"/>
          <w:szCs w:val="24"/>
        </w:rPr>
        <w:t>2</w:t>
      </w:r>
      <w:r>
        <w:rPr>
          <w:rStyle w:val="st"/>
          <w:sz w:val="24"/>
          <w:szCs w:val="24"/>
        </w:rPr>
        <w:t>º</w:t>
      </w:r>
      <w:r w:rsidR="00F618D1">
        <w:rPr>
          <w:rStyle w:val="st"/>
          <w:sz w:val="24"/>
          <w:szCs w:val="24"/>
        </w:rPr>
        <w:t>.</w:t>
      </w:r>
      <w:r w:rsidR="00D85C23">
        <w:rPr>
          <w:rStyle w:val="st"/>
          <w:sz w:val="24"/>
          <w:szCs w:val="24"/>
        </w:rPr>
        <w:t>Cada</w:t>
      </w:r>
      <w:r>
        <w:rPr>
          <w:rStyle w:val="st"/>
          <w:sz w:val="24"/>
          <w:szCs w:val="24"/>
        </w:rPr>
        <w:t xml:space="preserve"> NPPD</w:t>
      </w:r>
      <w:r w:rsidR="00AD4240">
        <w:rPr>
          <w:rStyle w:val="st"/>
          <w:sz w:val="24"/>
          <w:szCs w:val="24"/>
        </w:rPr>
        <w:t xml:space="preserve"> </w:t>
      </w:r>
      <w:r w:rsidR="00D85C23">
        <w:rPr>
          <w:rStyle w:val="st"/>
          <w:sz w:val="24"/>
          <w:szCs w:val="24"/>
        </w:rPr>
        <w:t>terá a seguinte composição</w:t>
      </w:r>
    </w:p>
    <w:p w:rsidR="00D85C23" w:rsidRDefault="00D85C23" w:rsidP="00F618D1">
      <w:pPr>
        <w:ind w:firstLine="708"/>
        <w:jc w:val="both"/>
        <w:rPr>
          <w:rStyle w:val="st"/>
          <w:sz w:val="24"/>
          <w:szCs w:val="24"/>
        </w:rPr>
      </w:pPr>
    </w:p>
    <w:p w:rsidR="00D85C23" w:rsidRPr="00D85C23" w:rsidRDefault="00D85C23" w:rsidP="00D85C23">
      <w:pPr>
        <w:pStyle w:val="PargrafodaLista"/>
        <w:numPr>
          <w:ilvl w:val="0"/>
          <w:numId w:val="12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Um</w:t>
      </w:r>
      <w:r w:rsidRPr="00D85C23">
        <w:rPr>
          <w:rStyle w:val="st"/>
          <w:sz w:val="24"/>
          <w:szCs w:val="24"/>
        </w:rPr>
        <w:t xml:space="preserve"> representante (titular e suplente) da carreira do Magistério Superior;</w:t>
      </w:r>
    </w:p>
    <w:p w:rsidR="00D85C23" w:rsidRDefault="00D85C23" w:rsidP="00D85C23">
      <w:pPr>
        <w:numPr>
          <w:ilvl w:val="0"/>
          <w:numId w:val="12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Um representante (titular e suplente) da carreira do Magistério de Ensino Básico, Técnico e Tecnológico.</w:t>
      </w:r>
    </w:p>
    <w:p w:rsidR="00D85C23" w:rsidRDefault="00D85C23" w:rsidP="00F618D1">
      <w:pPr>
        <w:ind w:firstLine="708"/>
        <w:jc w:val="both"/>
        <w:rPr>
          <w:rStyle w:val="st"/>
          <w:sz w:val="24"/>
          <w:szCs w:val="24"/>
        </w:rPr>
      </w:pPr>
    </w:p>
    <w:p w:rsidR="00D85C23" w:rsidRPr="008A47E6" w:rsidRDefault="00D85C23" w:rsidP="008A47E6">
      <w:pPr>
        <w:spacing w:after="120"/>
        <w:jc w:val="center"/>
        <w:rPr>
          <w:rStyle w:val="st"/>
          <w:b/>
          <w:sz w:val="24"/>
          <w:szCs w:val="24"/>
        </w:rPr>
      </w:pPr>
      <w:r w:rsidRPr="008A47E6">
        <w:rPr>
          <w:rStyle w:val="st"/>
          <w:b/>
          <w:sz w:val="24"/>
          <w:szCs w:val="24"/>
        </w:rPr>
        <w:t>DO DIREITO A SE CANDIDATAR</w:t>
      </w:r>
    </w:p>
    <w:p w:rsidR="00D85C23" w:rsidRDefault="00D85C23" w:rsidP="00D85C23">
      <w:p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ab/>
        <w:t xml:space="preserve">Art. 3º - Poderão se candidatar a ocupar uma vaga do Comitê Central, todos os docentes </w:t>
      </w:r>
      <w:r w:rsidR="00FD2BC5">
        <w:rPr>
          <w:rStyle w:val="st"/>
          <w:sz w:val="24"/>
          <w:szCs w:val="24"/>
        </w:rPr>
        <w:t>ativos pertencentes a</w:t>
      </w:r>
      <w:r>
        <w:rPr>
          <w:rStyle w:val="st"/>
          <w:sz w:val="24"/>
          <w:szCs w:val="24"/>
        </w:rPr>
        <w:t>o quadro permanente do CEFET/RJ, independentemente do campus de sua lotação.</w:t>
      </w:r>
    </w:p>
    <w:p w:rsidR="00D85C23" w:rsidRDefault="00D85C23" w:rsidP="00D85C23">
      <w:pPr>
        <w:jc w:val="both"/>
        <w:rPr>
          <w:rStyle w:val="st"/>
          <w:sz w:val="24"/>
          <w:szCs w:val="24"/>
        </w:rPr>
      </w:pPr>
    </w:p>
    <w:p w:rsidR="00D85C23" w:rsidRDefault="00D85C23" w:rsidP="00D85C23">
      <w:p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ab/>
        <w:t xml:space="preserve">Art. 4º - Poderão se candidatar a ocupar uma vaga do NPPD de um determinado campus, somente os docentes </w:t>
      </w:r>
      <w:r w:rsidR="00FD2BC5">
        <w:rPr>
          <w:rStyle w:val="st"/>
          <w:sz w:val="24"/>
          <w:szCs w:val="24"/>
        </w:rPr>
        <w:t>ativos, pertencentes a</w:t>
      </w:r>
      <w:r>
        <w:rPr>
          <w:rStyle w:val="st"/>
          <w:sz w:val="24"/>
          <w:szCs w:val="24"/>
        </w:rPr>
        <w:t>o quadro permanente do CEFET/RJ, lotados naquele campus.</w:t>
      </w:r>
    </w:p>
    <w:p w:rsidR="00D85C23" w:rsidRDefault="00D85C23" w:rsidP="00D85C23">
      <w:pPr>
        <w:jc w:val="center"/>
        <w:rPr>
          <w:rStyle w:val="st"/>
          <w:sz w:val="24"/>
          <w:szCs w:val="24"/>
        </w:rPr>
      </w:pPr>
    </w:p>
    <w:p w:rsidR="008A47E6" w:rsidRDefault="008A47E6" w:rsidP="008A47E6">
      <w:pPr>
        <w:spacing w:after="120"/>
        <w:ind w:firstLine="708"/>
        <w:jc w:val="center"/>
        <w:rPr>
          <w:rStyle w:val="st"/>
          <w:b/>
          <w:sz w:val="24"/>
          <w:szCs w:val="24"/>
        </w:rPr>
      </w:pPr>
      <w:r>
        <w:rPr>
          <w:rStyle w:val="st"/>
          <w:b/>
          <w:sz w:val="24"/>
          <w:szCs w:val="24"/>
        </w:rPr>
        <w:t>D</w:t>
      </w:r>
      <w:r w:rsidRPr="00F618D1">
        <w:rPr>
          <w:rStyle w:val="st"/>
          <w:b/>
          <w:sz w:val="24"/>
          <w:szCs w:val="24"/>
        </w:rPr>
        <w:t>A CANDIDATURA</w:t>
      </w:r>
    </w:p>
    <w:p w:rsidR="008A47E6" w:rsidRPr="00D47005" w:rsidRDefault="008A47E6" w:rsidP="008A47E6">
      <w:pPr>
        <w:ind w:firstLine="708"/>
        <w:jc w:val="both"/>
        <w:rPr>
          <w:rStyle w:val="st"/>
          <w:sz w:val="24"/>
          <w:szCs w:val="24"/>
        </w:rPr>
      </w:pPr>
      <w:r w:rsidRPr="00D47005">
        <w:rPr>
          <w:rStyle w:val="st"/>
          <w:sz w:val="24"/>
          <w:szCs w:val="24"/>
        </w:rPr>
        <w:t xml:space="preserve">Art. </w:t>
      </w:r>
      <w:r>
        <w:rPr>
          <w:rStyle w:val="st"/>
          <w:sz w:val="24"/>
          <w:szCs w:val="24"/>
        </w:rPr>
        <w:t>5</w:t>
      </w:r>
      <w:r w:rsidRPr="00D47005">
        <w:rPr>
          <w:rStyle w:val="st"/>
          <w:sz w:val="24"/>
          <w:szCs w:val="24"/>
        </w:rPr>
        <w:t>º - Os candidatos formalizarão as suas inscrições de forma individual, indicando as carreiras às quais pertençam, podendo se candidatar os d</w:t>
      </w:r>
      <w:r w:rsidR="0003522D">
        <w:rPr>
          <w:rStyle w:val="st"/>
          <w:sz w:val="24"/>
          <w:szCs w:val="24"/>
        </w:rPr>
        <w:t xml:space="preserve">ocentes em efetivo exercício, </w:t>
      </w:r>
      <w:r w:rsidR="0003522D" w:rsidRPr="0003522D">
        <w:rPr>
          <w:rStyle w:val="st"/>
          <w:sz w:val="24"/>
          <w:szCs w:val="24"/>
        </w:rPr>
        <w:t>no</w:t>
      </w:r>
      <w:r w:rsidRPr="0003522D">
        <w:rPr>
          <w:rStyle w:val="st"/>
          <w:sz w:val="24"/>
          <w:szCs w:val="24"/>
        </w:rPr>
        <w:t xml:space="preserve"> respectiv</w:t>
      </w:r>
      <w:r w:rsidR="0003522D" w:rsidRPr="0003522D">
        <w:rPr>
          <w:rStyle w:val="st"/>
          <w:sz w:val="24"/>
          <w:szCs w:val="24"/>
        </w:rPr>
        <w:t>o</w:t>
      </w:r>
      <w:r w:rsidRPr="0003522D">
        <w:rPr>
          <w:rStyle w:val="st"/>
          <w:sz w:val="24"/>
          <w:szCs w:val="24"/>
        </w:rPr>
        <w:t xml:space="preserve"> </w:t>
      </w:r>
      <w:r w:rsidR="0003522D" w:rsidRPr="0003522D">
        <w:rPr>
          <w:rStyle w:val="st"/>
          <w:sz w:val="24"/>
          <w:szCs w:val="24"/>
        </w:rPr>
        <w:t>campus</w:t>
      </w:r>
      <w:r w:rsidRPr="00D47005">
        <w:rPr>
          <w:rStyle w:val="st"/>
          <w:sz w:val="24"/>
          <w:szCs w:val="24"/>
        </w:rPr>
        <w:t xml:space="preserve"> (inclusive aqueles em estágio probatório).</w:t>
      </w:r>
    </w:p>
    <w:p w:rsidR="008A47E6" w:rsidRPr="00D47005" w:rsidRDefault="008A47E6" w:rsidP="008A47E6">
      <w:pPr>
        <w:ind w:firstLine="708"/>
        <w:jc w:val="both"/>
        <w:rPr>
          <w:rStyle w:val="st"/>
          <w:sz w:val="24"/>
          <w:szCs w:val="24"/>
        </w:rPr>
      </w:pPr>
    </w:p>
    <w:p w:rsidR="008A47E6" w:rsidRDefault="008A47E6" w:rsidP="008A47E6">
      <w:pPr>
        <w:ind w:firstLine="708"/>
        <w:jc w:val="both"/>
        <w:rPr>
          <w:rStyle w:val="st"/>
          <w:sz w:val="24"/>
          <w:szCs w:val="24"/>
        </w:rPr>
      </w:pPr>
      <w:r w:rsidRPr="00D47005">
        <w:rPr>
          <w:rStyle w:val="st"/>
          <w:sz w:val="24"/>
          <w:szCs w:val="24"/>
        </w:rPr>
        <w:t>§ 1º. O</w:t>
      </w:r>
      <w:r>
        <w:rPr>
          <w:rStyle w:val="st"/>
          <w:sz w:val="24"/>
          <w:szCs w:val="24"/>
        </w:rPr>
        <w:t>s</w:t>
      </w:r>
      <w:r w:rsidRPr="00D47005">
        <w:rPr>
          <w:rStyle w:val="st"/>
          <w:sz w:val="24"/>
          <w:szCs w:val="24"/>
        </w:rPr>
        <w:t xml:space="preserve"> docente</w:t>
      </w:r>
      <w:r>
        <w:rPr>
          <w:rStyle w:val="st"/>
          <w:sz w:val="24"/>
          <w:szCs w:val="24"/>
        </w:rPr>
        <w:t>s</w:t>
      </w:r>
      <w:r w:rsidR="0003522D">
        <w:rPr>
          <w:rStyle w:val="st"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do camp</w:t>
      </w:r>
      <w:r w:rsidR="0003522D">
        <w:rPr>
          <w:rStyle w:val="st"/>
          <w:sz w:val="24"/>
          <w:szCs w:val="24"/>
        </w:rPr>
        <w:t xml:space="preserve">us </w:t>
      </w:r>
      <w:r w:rsidR="0003522D" w:rsidRPr="0003522D">
        <w:rPr>
          <w:rStyle w:val="st"/>
          <w:sz w:val="24"/>
          <w:szCs w:val="24"/>
        </w:rPr>
        <w:t>Sede</w:t>
      </w:r>
      <w:r w:rsidR="0003522D">
        <w:rPr>
          <w:rStyle w:val="st"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 xml:space="preserve">Maracanã </w:t>
      </w:r>
      <w:r w:rsidRPr="00D47005">
        <w:rPr>
          <w:rStyle w:val="st"/>
          <w:sz w:val="24"/>
          <w:szCs w:val="24"/>
        </w:rPr>
        <w:t>poder</w:t>
      </w:r>
      <w:r>
        <w:rPr>
          <w:rStyle w:val="st"/>
          <w:sz w:val="24"/>
          <w:szCs w:val="24"/>
        </w:rPr>
        <w:t>ão</w:t>
      </w:r>
      <w:r w:rsidRPr="00D47005">
        <w:rPr>
          <w:rStyle w:val="st"/>
          <w:sz w:val="24"/>
          <w:szCs w:val="24"/>
        </w:rPr>
        <w:t xml:space="preserve"> se candidatar, exclusivamente, </w:t>
      </w:r>
      <w:r w:rsidR="0003522D" w:rsidRPr="0003522D">
        <w:rPr>
          <w:rStyle w:val="st"/>
          <w:sz w:val="24"/>
          <w:szCs w:val="24"/>
        </w:rPr>
        <w:t>às</w:t>
      </w:r>
      <w:r w:rsidRPr="0003522D">
        <w:rPr>
          <w:rStyle w:val="st"/>
          <w:sz w:val="24"/>
          <w:szCs w:val="24"/>
        </w:rPr>
        <w:t xml:space="preserve"> vaga</w:t>
      </w:r>
      <w:r w:rsidR="0003522D" w:rsidRPr="0003522D">
        <w:rPr>
          <w:rStyle w:val="st"/>
          <w:sz w:val="24"/>
          <w:szCs w:val="24"/>
        </w:rPr>
        <w:t>s</w:t>
      </w:r>
      <w:r>
        <w:rPr>
          <w:rStyle w:val="st"/>
          <w:sz w:val="24"/>
          <w:szCs w:val="24"/>
        </w:rPr>
        <w:t xml:space="preserve"> do Comitê Central</w:t>
      </w:r>
      <w:r w:rsidRPr="00D47005">
        <w:rPr>
          <w:rStyle w:val="st"/>
          <w:sz w:val="24"/>
          <w:szCs w:val="24"/>
        </w:rPr>
        <w:t>.</w:t>
      </w:r>
    </w:p>
    <w:p w:rsidR="008A47E6" w:rsidRDefault="008A47E6" w:rsidP="008A47E6">
      <w:pPr>
        <w:ind w:firstLine="708"/>
        <w:jc w:val="both"/>
        <w:rPr>
          <w:rStyle w:val="st"/>
          <w:sz w:val="24"/>
          <w:szCs w:val="24"/>
        </w:rPr>
      </w:pPr>
    </w:p>
    <w:p w:rsidR="008A47E6" w:rsidRPr="00D47005" w:rsidRDefault="008A47E6" w:rsidP="008A47E6">
      <w:pPr>
        <w:ind w:firstLine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§ 2º. Os docentes dos dema</w:t>
      </w:r>
      <w:r w:rsidR="0003522D">
        <w:rPr>
          <w:rStyle w:val="st"/>
          <w:sz w:val="24"/>
          <w:szCs w:val="24"/>
        </w:rPr>
        <w:t xml:space="preserve">is campi poderão se candidatar </w:t>
      </w:r>
      <w:r w:rsidR="0003522D" w:rsidRPr="0003522D">
        <w:rPr>
          <w:rStyle w:val="st"/>
          <w:sz w:val="24"/>
          <w:szCs w:val="24"/>
        </w:rPr>
        <w:t>às</w:t>
      </w:r>
      <w:r w:rsidRPr="0003522D">
        <w:rPr>
          <w:rStyle w:val="st"/>
          <w:sz w:val="24"/>
          <w:szCs w:val="24"/>
        </w:rPr>
        <w:t xml:space="preserve"> vaga</w:t>
      </w:r>
      <w:r w:rsidR="0003522D" w:rsidRPr="0003522D">
        <w:rPr>
          <w:rStyle w:val="st"/>
          <w:sz w:val="24"/>
          <w:szCs w:val="24"/>
        </w:rPr>
        <w:t>s</w:t>
      </w:r>
      <w:r>
        <w:rPr>
          <w:rStyle w:val="st"/>
          <w:sz w:val="24"/>
          <w:szCs w:val="24"/>
        </w:rPr>
        <w:t xml:space="preserve"> do Comitê Central ou </w:t>
      </w:r>
      <w:r w:rsidR="00C8300D" w:rsidRPr="00C8300D">
        <w:rPr>
          <w:rStyle w:val="st"/>
          <w:sz w:val="24"/>
          <w:szCs w:val="24"/>
        </w:rPr>
        <w:t>às</w:t>
      </w:r>
      <w:r w:rsidRPr="00C8300D">
        <w:rPr>
          <w:rStyle w:val="st"/>
          <w:sz w:val="24"/>
          <w:szCs w:val="24"/>
        </w:rPr>
        <w:t xml:space="preserve"> vaga</w:t>
      </w:r>
      <w:r w:rsidR="00C8300D" w:rsidRPr="00C8300D">
        <w:rPr>
          <w:rStyle w:val="st"/>
          <w:sz w:val="24"/>
          <w:szCs w:val="24"/>
        </w:rPr>
        <w:t>s</w:t>
      </w:r>
      <w:r w:rsidRPr="00C8300D">
        <w:rPr>
          <w:rStyle w:val="st"/>
          <w:sz w:val="24"/>
          <w:szCs w:val="24"/>
        </w:rPr>
        <w:t xml:space="preserve"> do NPPD</w:t>
      </w:r>
      <w:r w:rsidR="00C8300D" w:rsidRPr="00C8300D">
        <w:rPr>
          <w:rStyle w:val="st"/>
          <w:sz w:val="24"/>
          <w:szCs w:val="24"/>
        </w:rPr>
        <w:t xml:space="preserve"> de seu campus</w:t>
      </w:r>
      <w:r w:rsidRPr="00C8300D">
        <w:rPr>
          <w:rStyle w:val="st"/>
          <w:sz w:val="24"/>
          <w:szCs w:val="24"/>
        </w:rPr>
        <w:t>.</w:t>
      </w:r>
      <w:r>
        <w:rPr>
          <w:rStyle w:val="st"/>
          <w:sz w:val="24"/>
          <w:szCs w:val="24"/>
        </w:rPr>
        <w:t xml:space="preserve"> </w:t>
      </w:r>
    </w:p>
    <w:p w:rsidR="008A47E6" w:rsidRPr="00D47005" w:rsidRDefault="008A47E6" w:rsidP="008A47E6">
      <w:pPr>
        <w:ind w:firstLine="708"/>
        <w:jc w:val="both"/>
        <w:rPr>
          <w:rStyle w:val="st"/>
          <w:sz w:val="24"/>
          <w:szCs w:val="24"/>
        </w:rPr>
      </w:pPr>
    </w:p>
    <w:p w:rsidR="008A47E6" w:rsidRDefault="008A47E6" w:rsidP="008A47E6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3º. Os docentes que detenham matrículas em ambas as carreiras deverão optar por uma delas.</w:t>
      </w:r>
    </w:p>
    <w:p w:rsidR="008A47E6" w:rsidRDefault="008A47E6" w:rsidP="008A47E6">
      <w:pPr>
        <w:ind w:firstLine="708"/>
        <w:jc w:val="both"/>
        <w:rPr>
          <w:rStyle w:val="st"/>
          <w:sz w:val="24"/>
          <w:szCs w:val="24"/>
        </w:rPr>
      </w:pPr>
    </w:p>
    <w:p w:rsidR="008A47E6" w:rsidRDefault="008A47E6" w:rsidP="008A47E6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3º. Os docentes lotados </w:t>
      </w:r>
      <w:r w:rsidR="00C8300D">
        <w:rPr>
          <w:rStyle w:val="st"/>
          <w:sz w:val="24"/>
          <w:szCs w:val="24"/>
        </w:rPr>
        <w:t xml:space="preserve">no </w:t>
      </w:r>
      <w:r w:rsidR="00C8300D" w:rsidRPr="00C8300D">
        <w:rPr>
          <w:rStyle w:val="st"/>
          <w:sz w:val="24"/>
          <w:szCs w:val="24"/>
        </w:rPr>
        <w:t>campus</w:t>
      </w:r>
      <w:r>
        <w:rPr>
          <w:rStyle w:val="st"/>
          <w:sz w:val="24"/>
          <w:szCs w:val="24"/>
        </w:rPr>
        <w:t xml:space="preserve"> Sede (Maracanã) formali</w:t>
      </w:r>
      <w:r w:rsidRPr="00C8300D">
        <w:rPr>
          <w:rStyle w:val="st"/>
          <w:sz w:val="24"/>
          <w:szCs w:val="24"/>
        </w:rPr>
        <w:t>z</w:t>
      </w:r>
      <w:r w:rsidR="00C8300D" w:rsidRPr="00C8300D">
        <w:rPr>
          <w:rStyle w:val="st"/>
          <w:sz w:val="24"/>
          <w:szCs w:val="24"/>
        </w:rPr>
        <w:t>arão</w:t>
      </w:r>
      <w:r>
        <w:rPr>
          <w:rStyle w:val="st"/>
          <w:sz w:val="24"/>
          <w:szCs w:val="24"/>
        </w:rPr>
        <w:t xml:space="preserve"> as suas inscrições no Departamento de Recursos Humanos (DRH), e os demais</w:t>
      </w:r>
      <w:r w:rsidR="00C8300D">
        <w:rPr>
          <w:rStyle w:val="st"/>
          <w:sz w:val="24"/>
          <w:szCs w:val="24"/>
        </w:rPr>
        <w:t xml:space="preserve"> </w:t>
      </w:r>
      <w:r w:rsidR="00C8300D" w:rsidRPr="00C8300D">
        <w:rPr>
          <w:rStyle w:val="st"/>
          <w:sz w:val="24"/>
          <w:szCs w:val="24"/>
        </w:rPr>
        <w:t>docentes</w:t>
      </w:r>
      <w:r>
        <w:rPr>
          <w:rStyle w:val="st"/>
          <w:sz w:val="24"/>
          <w:szCs w:val="24"/>
        </w:rPr>
        <w:t xml:space="preserve">, nas Gerências Administrativas </w:t>
      </w:r>
      <w:r w:rsidRPr="00C8300D">
        <w:rPr>
          <w:rStyle w:val="st"/>
          <w:sz w:val="24"/>
          <w:szCs w:val="24"/>
        </w:rPr>
        <w:t>d</w:t>
      </w:r>
      <w:r w:rsidR="00C8300D" w:rsidRPr="00C8300D">
        <w:rPr>
          <w:rStyle w:val="st"/>
          <w:sz w:val="24"/>
          <w:szCs w:val="24"/>
        </w:rPr>
        <w:t>os</w:t>
      </w:r>
      <w:r w:rsidRPr="00C8300D">
        <w:rPr>
          <w:rStyle w:val="st"/>
          <w:sz w:val="24"/>
          <w:szCs w:val="24"/>
        </w:rPr>
        <w:t xml:space="preserve"> respectiv</w:t>
      </w:r>
      <w:r w:rsidR="00C8300D" w:rsidRPr="00C8300D">
        <w:rPr>
          <w:rStyle w:val="st"/>
          <w:sz w:val="24"/>
          <w:szCs w:val="24"/>
        </w:rPr>
        <w:t>os</w:t>
      </w:r>
      <w:r w:rsidRPr="00C8300D">
        <w:rPr>
          <w:rStyle w:val="st"/>
          <w:sz w:val="24"/>
          <w:szCs w:val="24"/>
        </w:rPr>
        <w:t xml:space="preserve"> </w:t>
      </w:r>
      <w:r w:rsidR="00C8300D" w:rsidRPr="00C8300D">
        <w:rPr>
          <w:rStyle w:val="st"/>
          <w:sz w:val="24"/>
          <w:szCs w:val="24"/>
        </w:rPr>
        <w:t>campi</w:t>
      </w:r>
      <w:r>
        <w:rPr>
          <w:rStyle w:val="st"/>
          <w:sz w:val="24"/>
          <w:szCs w:val="24"/>
        </w:rPr>
        <w:t>.</w:t>
      </w:r>
    </w:p>
    <w:p w:rsidR="008A47E6" w:rsidRDefault="008A47E6" w:rsidP="008A47E6">
      <w:pPr>
        <w:ind w:firstLine="708"/>
        <w:jc w:val="both"/>
        <w:rPr>
          <w:rStyle w:val="st"/>
          <w:sz w:val="24"/>
          <w:szCs w:val="24"/>
        </w:rPr>
      </w:pPr>
    </w:p>
    <w:p w:rsidR="008A47E6" w:rsidRDefault="008A47E6" w:rsidP="008A47E6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4º. As inscrições deverão ser formalizadas de acordo com o calendário disposto ao final deste Regulamento.</w:t>
      </w:r>
    </w:p>
    <w:p w:rsidR="00FD2BC5" w:rsidRDefault="00FD2BC5" w:rsidP="00D85C23">
      <w:pPr>
        <w:jc w:val="center"/>
        <w:rPr>
          <w:rStyle w:val="st"/>
          <w:sz w:val="24"/>
          <w:szCs w:val="24"/>
        </w:rPr>
      </w:pPr>
    </w:p>
    <w:p w:rsidR="00FD2BC5" w:rsidRPr="008A47E6" w:rsidRDefault="00FD2BC5" w:rsidP="008A47E6">
      <w:pPr>
        <w:spacing w:after="120"/>
        <w:jc w:val="center"/>
        <w:rPr>
          <w:rStyle w:val="st"/>
          <w:b/>
          <w:sz w:val="24"/>
          <w:szCs w:val="24"/>
        </w:rPr>
      </w:pPr>
      <w:r w:rsidRPr="008A47E6">
        <w:rPr>
          <w:rStyle w:val="st"/>
          <w:b/>
          <w:sz w:val="24"/>
          <w:szCs w:val="24"/>
        </w:rPr>
        <w:t>DO DIREITO DE VOTAR</w:t>
      </w:r>
    </w:p>
    <w:p w:rsidR="00FD2BC5" w:rsidRDefault="00FD2BC5" w:rsidP="00FD2BC5">
      <w:pPr>
        <w:ind w:firstLine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Art. </w:t>
      </w:r>
      <w:r w:rsidR="008A47E6">
        <w:rPr>
          <w:rStyle w:val="st"/>
          <w:sz w:val="24"/>
          <w:szCs w:val="24"/>
        </w:rPr>
        <w:t>6</w:t>
      </w:r>
      <w:r>
        <w:rPr>
          <w:rStyle w:val="st"/>
          <w:sz w:val="24"/>
          <w:szCs w:val="24"/>
        </w:rPr>
        <w:t xml:space="preserve">º - </w:t>
      </w:r>
      <w:r w:rsidR="00AD4240">
        <w:rPr>
          <w:rStyle w:val="st"/>
          <w:sz w:val="24"/>
          <w:szCs w:val="24"/>
        </w:rPr>
        <w:t>Estarão aptos a votar todos os docentes ativos pertencentes ao quadro permanente do CEFET/RJ.</w:t>
      </w:r>
    </w:p>
    <w:p w:rsidR="00FD2BC5" w:rsidRDefault="00FD2BC5" w:rsidP="00FD2BC5">
      <w:pPr>
        <w:ind w:firstLine="708"/>
        <w:jc w:val="both"/>
        <w:rPr>
          <w:rStyle w:val="st"/>
          <w:sz w:val="24"/>
          <w:szCs w:val="24"/>
        </w:rPr>
      </w:pPr>
    </w:p>
    <w:p w:rsidR="00194DDF" w:rsidRDefault="00FD2BC5" w:rsidP="00FD2BC5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>1º.</w:t>
      </w:r>
      <w:r w:rsidR="00194DDF">
        <w:rPr>
          <w:rStyle w:val="st"/>
          <w:sz w:val="24"/>
          <w:szCs w:val="24"/>
        </w:rPr>
        <w:t xml:space="preserve"> Os docentes da carreira de Magistério Superior (MS) só poderão votar</w:t>
      </w:r>
      <w:r w:rsidR="00AD4240">
        <w:rPr>
          <w:rStyle w:val="st"/>
          <w:sz w:val="24"/>
          <w:szCs w:val="24"/>
        </w:rPr>
        <w:t xml:space="preserve"> nos candidatos da carreira do M</w:t>
      </w:r>
      <w:r w:rsidR="00194DDF">
        <w:rPr>
          <w:rStyle w:val="st"/>
          <w:sz w:val="24"/>
          <w:szCs w:val="24"/>
        </w:rPr>
        <w:t xml:space="preserve">agistério </w:t>
      </w:r>
      <w:r w:rsidR="00AD4240">
        <w:rPr>
          <w:rStyle w:val="st"/>
          <w:sz w:val="24"/>
          <w:szCs w:val="24"/>
        </w:rPr>
        <w:t xml:space="preserve">Superior (MS) e os docentes da </w:t>
      </w:r>
      <w:r w:rsidR="00AD4240" w:rsidRPr="00AD4240">
        <w:rPr>
          <w:rStyle w:val="st"/>
          <w:sz w:val="24"/>
          <w:szCs w:val="24"/>
        </w:rPr>
        <w:t>c</w:t>
      </w:r>
      <w:r w:rsidR="00194DDF" w:rsidRPr="00AD4240">
        <w:rPr>
          <w:rStyle w:val="st"/>
          <w:sz w:val="24"/>
          <w:szCs w:val="24"/>
        </w:rPr>
        <w:t>arre</w:t>
      </w:r>
      <w:r w:rsidR="00AD4240" w:rsidRPr="00AD4240">
        <w:rPr>
          <w:rStyle w:val="st"/>
          <w:sz w:val="24"/>
          <w:szCs w:val="24"/>
        </w:rPr>
        <w:t>i</w:t>
      </w:r>
      <w:r w:rsidR="00194DDF" w:rsidRPr="00AD4240">
        <w:rPr>
          <w:rStyle w:val="st"/>
          <w:sz w:val="24"/>
          <w:szCs w:val="24"/>
        </w:rPr>
        <w:t xml:space="preserve">ra </w:t>
      </w:r>
      <w:r w:rsidR="00AD4240" w:rsidRPr="00AD4240">
        <w:rPr>
          <w:rStyle w:val="st"/>
          <w:sz w:val="24"/>
          <w:szCs w:val="24"/>
        </w:rPr>
        <w:t>do Magistério de</w:t>
      </w:r>
      <w:r w:rsidR="00194DDF">
        <w:rPr>
          <w:rStyle w:val="st"/>
          <w:sz w:val="24"/>
          <w:szCs w:val="24"/>
        </w:rPr>
        <w:t xml:space="preserve"> Ensino Básico, Técnico e Tecnológico (EBTT), só poderão votar nos candidatos da carreira </w:t>
      </w:r>
      <w:r w:rsidR="00AD4240" w:rsidRPr="00AD4240">
        <w:rPr>
          <w:rStyle w:val="st"/>
          <w:sz w:val="24"/>
          <w:szCs w:val="24"/>
        </w:rPr>
        <w:t>do Magistério de</w:t>
      </w:r>
      <w:r w:rsidR="00AD4240">
        <w:rPr>
          <w:rStyle w:val="st"/>
          <w:sz w:val="24"/>
          <w:szCs w:val="24"/>
        </w:rPr>
        <w:t xml:space="preserve"> </w:t>
      </w:r>
      <w:r w:rsidR="00194DDF">
        <w:rPr>
          <w:rStyle w:val="st"/>
          <w:sz w:val="24"/>
          <w:szCs w:val="24"/>
        </w:rPr>
        <w:t xml:space="preserve">Ensino </w:t>
      </w:r>
      <w:r w:rsidR="006A64A8">
        <w:rPr>
          <w:rStyle w:val="st"/>
          <w:sz w:val="24"/>
          <w:szCs w:val="24"/>
        </w:rPr>
        <w:t>Básico, Técnico e Tecnológico (EBTT).</w:t>
      </w:r>
    </w:p>
    <w:p w:rsidR="006A64A8" w:rsidRDefault="006A64A8" w:rsidP="00FD2BC5">
      <w:pPr>
        <w:ind w:firstLine="708"/>
        <w:jc w:val="both"/>
        <w:rPr>
          <w:rStyle w:val="st"/>
          <w:sz w:val="24"/>
          <w:szCs w:val="24"/>
        </w:rPr>
      </w:pPr>
    </w:p>
    <w:p w:rsidR="00FD2BC5" w:rsidRDefault="006A64A8" w:rsidP="00FD2BC5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2º.</w:t>
      </w:r>
      <w:r w:rsidR="00FD2BC5">
        <w:rPr>
          <w:rStyle w:val="st"/>
          <w:sz w:val="24"/>
          <w:szCs w:val="24"/>
        </w:rPr>
        <w:t xml:space="preserve"> Os docentes do campus </w:t>
      </w:r>
      <w:r w:rsidR="00AD4240">
        <w:rPr>
          <w:rStyle w:val="st"/>
          <w:sz w:val="24"/>
          <w:szCs w:val="24"/>
        </w:rPr>
        <w:t xml:space="preserve">Sede </w:t>
      </w:r>
      <w:r w:rsidR="00FD2BC5">
        <w:rPr>
          <w:rStyle w:val="st"/>
          <w:sz w:val="24"/>
          <w:szCs w:val="24"/>
        </w:rPr>
        <w:t xml:space="preserve">Maracanã votarão </w:t>
      </w:r>
      <w:r w:rsidR="008A47E6">
        <w:rPr>
          <w:rStyle w:val="st"/>
          <w:sz w:val="24"/>
          <w:szCs w:val="24"/>
        </w:rPr>
        <w:t xml:space="preserve">em apenas um </w:t>
      </w:r>
      <w:r w:rsidR="00FD2BC5">
        <w:rPr>
          <w:rStyle w:val="st"/>
          <w:sz w:val="24"/>
          <w:szCs w:val="24"/>
        </w:rPr>
        <w:t xml:space="preserve">candidato a uma </w:t>
      </w:r>
      <w:r w:rsidR="008A47E6">
        <w:rPr>
          <w:rStyle w:val="st"/>
          <w:sz w:val="24"/>
          <w:szCs w:val="24"/>
        </w:rPr>
        <w:t xml:space="preserve">das </w:t>
      </w:r>
      <w:r w:rsidR="00FD2BC5">
        <w:rPr>
          <w:rStyle w:val="st"/>
          <w:sz w:val="24"/>
          <w:szCs w:val="24"/>
        </w:rPr>
        <w:t>vaga</w:t>
      </w:r>
      <w:r>
        <w:rPr>
          <w:rStyle w:val="st"/>
          <w:sz w:val="24"/>
          <w:szCs w:val="24"/>
        </w:rPr>
        <w:t>s</w:t>
      </w:r>
      <w:r w:rsidR="00FD2BC5">
        <w:rPr>
          <w:rStyle w:val="st"/>
          <w:sz w:val="24"/>
          <w:szCs w:val="24"/>
        </w:rPr>
        <w:t xml:space="preserve"> do Comitê Central.</w:t>
      </w:r>
    </w:p>
    <w:p w:rsidR="00FD2BC5" w:rsidRDefault="00FD2BC5" w:rsidP="00FD2BC5">
      <w:pPr>
        <w:ind w:firstLine="708"/>
        <w:jc w:val="both"/>
        <w:rPr>
          <w:rStyle w:val="st"/>
          <w:sz w:val="24"/>
          <w:szCs w:val="24"/>
        </w:rPr>
      </w:pPr>
    </w:p>
    <w:p w:rsidR="00FD2BC5" w:rsidRDefault="00FD2BC5" w:rsidP="00FD2BC5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 w:rsidR="006A64A8">
        <w:rPr>
          <w:rStyle w:val="st"/>
          <w:sz w:val="24"/>
          <w:szCs w:val="24"/>
        </w:rPr>
        <w:t>3</w:t>
      </w:r>
      <w:r>
        <w:rPr>
          <w:rStyle w:val="st"/>
          <w:sz w:val="24"/>
          <w:szCs w:val="24"/>
        </w:rPr>
        <w:t xml:space="preserve">º. Os docentes dos demais campi votarão </w:t>
      </w:r>
      <w:r w:rsidR="006A64A8">
        <w:rPr>
          <w:rStyle w:val="st"/>
          <w:sz w:val="24"/>
          <w:szCs w:val="24"/>
        </w:rPr>
        <w:t>em</w:t>
      </w:r>
      <w:r w:rsidR="00AD4240">
        <w:rPr>
          <w:rStyle w:val="st"/>
          <w:sz w:val="24"/>
          <w:szCs w:val="24"/>
        </w:rPr>
        <w:t xml:space="preserve"> </w:t>
      </w:r>
      <w:r w:rsidR="006A64A8">
        <w:rPr>
          <w:rStyle w:val="st"/>
          <w:sz w:val="24"/>
          <w:szCs w:val="24"/>
        </w:rPr>
        <w:t xml:space="preserve">um </w:t>
      </w:r>
      <w:r>
        <w:rPr>
          <w:rStyle w:val="st"/>
          <w:sz w:val="24"/>
          <w:szCs w:val="24"/>
        </w:rPr>
        <w:t xml:space="preserve">candidato a uma </w:t>
      </w:r>
      <w:r w:rsidR="006A64A8">
        <w:rPr>
          <w:rStyle w:val="st"/>
          <w:sz w:val="24"/>
          <w:szCs w:val="24"/>
        </w:rPr>
        <w:t xml:space="preserve">das </w:t>
      </w:r>
      <w:r>
        <w:rPr>
          <w:rStyle w:val="st"/>
          <w:sz w:val="24"/>
          <w:szCs w:val="24"/>
        </w:rPr>
        <w:t>vaga</w:t>
      </w:r>
      <w:r w:rsidR="00AD4240">
        <w:rPr>
          <w:rStyle w:val="st"/>
          <w:sz w:val="24"/>
          <w:szCs w:val="24"/>
        </w:rPr>
        <w:t>s</w:t>
      </w:r>
      <w:r>
        <w:rPr>
          <w:rStyle w:val="st"/>
          <w:sz w:val="24"/>
          <w:szCs w:val="24"/>
        </w:rPr>
        <w:t xml:space="preserve"> do Comitê Central e </w:t>
      </w:r>
      <w:r w:rsidR="006A64A8">
        <w:rPr>
          <w:rStyle w:val="st"/>
          <w:sz w:val="24"/>
          <w:szCs w:val="24"/>
        </w:rPr>
        <w:t xml:space="preserve">em um </w:t>
      </w:r>
      <w:r>
        <w:rPr>
          <w:rStyle w:val="st"/>
          <w:sz w:val="24"/>
          <w:szCs w:val="24"/>
        </w:rPr>
        <w:t xml:space="preserve">candidato </w:t>
      </w:r>
      <w:r w:rsidR="00AD4240" w:rsidRPr="00AD4240">
        <w:rPr>
          <w:rStyle w:val="st"/>
          <w:sz w:val="24"/>
          <w:szCs w:val="24"/>
        </w:rPr>
        <w:t>a uma das vagas do</w:t>
      </w:r>
      <w:r>
        <w:rPr>
          <w:rStyle w:val="st"/>
          <w:sz w:val="24"/>
          <w:szCs w:val="24"/>
        </w:rPr>
        <w:t xml:space="preserve"> NPPD.</w:t>
      </w:r>
    </w:p>
    <w:p w:rsidR="008A47E6" w:rsidRDefault="008A47E6" w:rsidP="00FD2BC5">
      <w:pPr>
        <w:ind w:firstLine="708"/>
        <w:jc w:val="both"/>
        <w:rPr>
          <w:rStyle w:val="st"/>
          <w:sz w:val="24"/>
          <w:szCs w:val="24"/>
        </w:rPr>
      </w:pPr>
    </w:p>
    <w:p w:rsidR="007C1279" w:rsidRDefault="006A64A8" w:rsidP="006A64A8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>4º.</w:t>
      </w:r>
      <w:r w:rsidR="00AD4240">
        <w:rPr>
          <w:rStyle w:val="st"/>
          <w:sz w:val="24"/>
          <w:szCs w:val="24"/>
        </w:rPr>
        <w:t xml:space="preserve"> </w:t>
      </w:r>
      <w:r w:rsidR="007C1279">
        <w:rPr>
          <w:rStyle w:val="st"/>
          <w:sz w:val="24"/>
          <w:szCs w:val="24"/>
        </w:rPr>
        <w:t xml:space="preserve">Os docentes que detenham mais de uma matrícula somente poderão votar uma única vez e, no caso de integrarem </w:t>
      </w:r>
      <w:r>
        <w:rPr>
          <w:rStyle w:val="st"/>
          <w:sz w:val="24"/>
          <w:szCs w:val="24"/>
        </w:rPr>
        <w:t>as</w:t>
      </w:r>
      <w:r w:rsidR="007C1279">
        <w:rPr>
          <w:rStyle w:val="st"/>
          <w:sz w:val="24"/>
          <w:szCs w:val="24"/>
        </w:rPr>
        <w:t xml:space="preserve"> d</w:t>
      </w:r>
      <w:r>
        <w:rPr>
          <w:rStyle w:val="st"/>
          <w:sz w:val="24"/>
          <w:szCs w:val="24"/>
        </w:rPr>
        <w:t>ua</w:t>
      </w:r>
      <w:r w:rsidR="007C1279">
        <w:rPr>
          <w:rStyle w:val="st"/>
          <w:sz w:val="24"/>
          <w:szCs w:val="24"/>
        </w:rPr>
        <w:t xml:space="preserve">s </w:t>
      </w:r>
      <w:r>
        <w:rPr>
          <w:rStyle w:val="st"/>
          <w:sz w:val="24"/>
          <w:szCs w:val="24"/>
        </w:rPr>
        <w:t>carreiras</w:t>
      </w:r>
      <w:r w:rsidR="006744E6">
        <w:rPr>
          <w:rStyle w:val="st"/>
          <w:sz w:val="24"/>
          <w:szCs w:val="24"/>
        </w:rPr>
        <w:t>, deverão optar por um</w:t>
      </w:r>
      <w:r>
        <w:rPr>
          <w:rStyle w:val="st"/>
          <w:sz w:val="24"/>
          <w:szCs w:val="24"/>
        </w:rPr>
        <w:t>a</w:t>
      </w:r>
      <w:r w:rsidR="006744E6">
        <w:rPr>
          <w:rStyle w:val="st"/>
          <w:sz w:val="24"/>
          <w:szCs w:val="24"/>
        </w:rPr>
        <w:t xml:space="preserve"> del</w:t>
      </w:r>
      <w:r>
        <w:rPr>
          <w:rStyle w:val="st"/>
          <w:sz w:val="24"/>
          <w:szCs w:val="24"/>
        </w:rPr>
        <w:t>a</w:t>
      </w:r>
      <w:r w:rsidR="006744E6">
        <w:rPr>
          <w:rStyle w:val="st"/>
          <w:sz w:val="24"/>
          <w:szCs w:val="24"/>
        </w:rPr>
        <w:t>.</w:t>
      </w:r>
    </w:p>
    <w:p w:rsidR="007C1279" w:rsidRDefault="007C1279" w:rsidP="007C1279">
      <w:pPr>
        <w:jc w:val="both"/>
        <w:rPr>
          <w:rStyle w:val="st"/>
          <w:sz w:val="24"/>
          <w:szCs w:val="24"/>
        </w:rPr>
      </w:pPr>
    </w:p>
    <w:p w:rsidR="007C1279" w:rsidRPr="002A0C84" w:rsidRDefault="007C1279" w:rsidP="002A0C84">
      <w:pPr>
        <w:jc w:val="center"/>
        <w:rPr>
          <w:rStyle w:val="st"/>
          <w:b/>
          <w:sz w:val="24"/>
          <w:szCs w:val="24"/>
        </w:rPr>
      </w:pPr>
      <w:r w:rsidRPr="002A0C84">
        <w:rPr>
          <w:rStyle w:val="st"/>
          <w:b/>
          <w:sz w:val="24"/>
          <w:szCs w:val="24"/>
        </w:rPr>
        <w:t>DA CAMPANHA ELEITORAL</w:t>
      </w:r>
    </w:p>
    <w:p w:rsidR="007C1279" w:rsidRDefault="007C1279" w:rsidP="007C1279">
      <w:pPr>
        <w:jc w:val="both"/>
        <w:rPr>
          <w:rStyle w:val="st"/>
          <w:sz w:val="24"/>
          <w:szCs w:val="24"/>
        </w:rPr>
      </w:pPr>
    </w:p>
    <w:p w:rsidR="007C1279" w:rsidRDefault="007C1279" w:rsidP="007C1279">
      <w:p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ab/>
        <w:t xml:space="preserve">Art. </w:t>
      </w:r>
      <w:r w:rsidR="006A64A8">
        <w:rPr>
          <w:rStyle w:val="st"/>
          <w:sz w:val="24"/>
          <w:szCs w:val="24"/>
        </w:rPr>
        <w:t>7</w:t>
      </w:r>
      <w:r>
        <w:rPr>
          <w:rStyle w:val="st"/>
          <w:sz w:val="24"/>
          <w:szCs w:val="24"/>
        </w:rPr>
        <w:t>º - Os candidatos poderão promover suas campanhas eleitorais, no período compreendido entre a homologação da candidatura e a véspera da eleição, desde que não prejudiquem as atividades normais da Instituição, nem promovam ações que conduzam à desarticulação do processo eleitoral.</w:t>
      </w:r>
    </w:p>
    <w:p w:rsidR="007C1279" w:rsidRDefault="007C1279" w:rsidP="007C1279">
      <w:pPr>
        <w:jc w:val="both"/>
        <w:rPr>
          <w:rStyle w:val="st"/>
          <w:sz w:val="24"/>
          <w:szCs w:val="24"/>
        </w:rPr>
      </w:pPr>
    </w:p>
    <w:p w:rsidR="007C1279" w:rsidRPr="00AE7719" w:rsidRDefault="007C1279" w:rsidP="007C1279">
      <w:pPr>
        <w:jc w:val="both"/>
        <w:rPr>
          <w:rStyle w:val="st"/>
          <w:color w:val="FF0000"/>
          <w:sz w:val="24"/>
          <w:szCs w:val="24"/>
        </w:rPr>
      </w:pPr>
      <w:r>
        <w:rPr>
          <w:rStyle w:val="st"/>
          <w:sz w:val="24"/>
          <w:szCs w:val="24"/>
        </w:rPr>
        <w:tab/>
      </w: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1º. A fixação de cartazes ou mensagens de propaganda</w:t>
      </w:r>
      <w:r w:rsidR="00AE7719">
        <w:rPr>
          <w:rStyle w:val="st"/>
          <w:sz w:val="24"/>
          <w:szCs w:val="24"/>
        </w:rPr>
        <w:t xml:space="preserve"> </w:t>
      </w:r>
      <w:r w:rsidR="00AE7719" w:rsidRPr="00AE7719">
        <w:rPr>
          <w:rStyle w:val="st"/>
          <w:sz w:val="24"/>
          <w:szCs w:val="24"/>
        </w:rPr>
        <w:t>carecerá</w:t>
      </w:r>
      <w:r w:rsidR="002A0C84">
        <w:rPr>
          <w:rStyle w:val="st"/>
          <w:sz w:val="24"/>
          <w:szCs w:val="24"/>
        </w:rPr>
        <w:t xml:space="preserve"> de autorização expressa do Departamento de Infraestrutura </w:t>
      </w:r>
      <w:r w:rsidR="000A679B">
        <w:rPr>
          <w:rStyle w:val="st"/>
          <w:sz w:val="24"/>
          <w:szCs w:val="24"/>
        </w:rPr>
        <w:t>(</w:t>
      </w:r>
      <w:r w:rsidR="002A0C84">
        <w:rPr>
          <w:rStyle w:val="st"/>
          <w:sz w:val="24"/>
          <w:szCs w:val="24"/>
        </w:rPr>
        <w:t>DEIES</w:t>
      </w:r>
      <w:r w:rsidR="000A679B">
        <w:rPr>
          <w:rStyle w:val="st"/>
          <w:sz w:val="24"/>
          <w:szCs w:val="24"/>
        </w:rPr>
        <w:t>)</w:t>
      </w:r>
      <w:r w:rsidR="002A0C84">
        <w:rPr>
          <w:rStyle w:val="st"/>
          <w:sz w:val="24"/>
          <w:szCs w:val="24"/>
        </w:rPr>
        <w:t xml:space="preserve">, </w:t>
      </w:r>
      <w:r w:rsidR="00AE7719" w:rsidRPr="00AE7719">
        <w:rPr>
          <w:rStyle w:val="st"/>
          <w:sz w:val="24"/>
          <w:szCs w:val="24"/>
        </w:rPr>
        <w:t>no campus Sede, e das Subprefeituras dos campi, os quais</w:t>
      </w:r>
      <w:r w:rsidR="002A0C84" w:rsidRPr="00AE7719">
        <w:rPr>
          <w:rStyle w:val="st"/>
          <w:sz w:val="24"/>
          <w:szCs w:val="24"/>
        </w:rPr>
        <w:t xml:space="preserve"> definir</w:t>
      </w:r>
      <w:r w:rsidR="00AE7719" w:rsidRPr="00AE7719">
        <w:rPr>
          <w:rStyle w:val="st"/>
          <w:sz w:val="24"/>
          <w:szCs w:val="24"/>
        </w:rPr>
        <w:t>ão</w:t>
      </w:r>
      <w:r w:rsidR="002A0C84">
        <w:rPr>
          <w:rStyle w:val="st"/>
          <w:sz w:val="24"/>
          <w:szCs w:val="24"/>
        </w:rPr>
        <w:t>, em observância à legislação aplicável, os pontos físicos próprios para tanto, evitando, desta forma, eventuais danos ao patrimônio e à imagem da Instituição.</w:t>
      </w:r>
    </w:p>
    <w:p w:rsidR="002A0C84" w:rsidRDefault="002A0C84" w:rsidP="007C1279">
      <w:pPr>
        <w:jc w:val="both"/>
        <w:rPr>
          <w:rStyle w:val="st"/>
          <w:sz w:val="24"/>
          <w:szCs w:val="24"/>
        </w:rPr>
      </w:pPr>
    </w:p>
    <w:p w:rsidR="002A0C84" w:rsidRDefault="002A0C84" w:rsidP="007C1279">
      <w:p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ab/>
      </w: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2º. Não poderão ser usados, direta ou indiretamente, materiais permanentes e de consumo da Instituição, equipamentos ou outros bens patrimoniais para a realização da Campanha Eleitoral, que deverá ser realizada às expensas e sob a responsabilidade do candidato.</w:t>
      </w:r>
    </w:p>
    <w:p w:rsidR="006A64A8" w:rsidRDefault="006A64A8" w:rsidP="007C1279">
      <w:pPr>
        <w:jc w:val="both"/>
        <w:rPr>
          <w:rStyle w:val="st"/>
          <w:sz w:val="24"/>
          <w:szCs w:val="24"/>
        </w:rPr>
      </w:pPr>
    </w:p>
    <w:p w:rsidR="007C1279" w:rsidRPr="002A0C84" w:rsidRDefault="002A0C84" w:rsidP="002A0C84">
      <w:pPr>
        <w:jc w:val="center"/>
        <w:rPr>
          <w:rStyle w:val="st"/>
          <w:b/>
          <w:sz w:val="24"/>
          <w:szCs w:val="24"/>
        </w:rPr>
      </w:pPr>
      <w:r w:rsidRPr="002A0C84">
        <w:rPr>
          <w:rStyle w:val="st"/>
          <w:b/>
          <w:sz w:val="24"/>
          <w:szCs w:val="24"/>
        </w:rPr>
        <w:t>DA VOTAÇÃO</w:t>
      </w:r>
    </w:p>
    <w:p w:rsidR="00F618D1" w:rsidRDefault="00F618D1" w:rsidP="00F618D1">
      <w:pPr>
        <w:ind w:firstLine="708"/>
        <w:jc w:val="both"/>
        <w:rPr>
          <w:rStyle w:val="st"/>
          <w:sz w:val="24"/>
          <w:szCs w:val="24"/>
        </w:rPr>
      </w:pPr>
    </w:p>
    <w:p w:rsidR="002A0C84" w:rsidRDefault="002A0C84" w:rsidP="00F618D1">
      <w:pPr>
        <w:ind w:firstLine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Art. </w:t>
      </w:r>
      <w:r w:rsidR="006A64A8">
        <w:rPr>
          <w:rStyle w:val="st"/>
          <w:sz w:val="24"/>
          <w:szCs w:val="24"/>
        </w:rPr>
        <w:t>8</w:t>
      </w:r>
      <w:r>
        <w:rPr>
          <w:rStyle w:val="st"/>
          <w:sz w:val="24"/>
          <w:szCs w:val="24"/>
        </w:rPr>
        <w:t xml:space="preserve">º - Os eleitores exercerão o direito de escolha de forma nominal, por voto secreto e direto, nas datas e horários divulgados no calendário ao final deste Regulamento, devendo ser oportunamente informados sobre os locais de votação em cada </w:t>
      </w:r>
      <w:r w:rsidR="00110F0F">
        <w:rPr>
          <w:rStyle w:val="st"/>
          <w:sz w:val="24"/>
          <w:szCs w:val="24"/>
        </w:rPr>
        <w:t>camp</w:t>
      </w:r>
      <w:r w:rsidR="00110F0F" w:rsidRPr="00110F0F">
        <w:rPr>
          <w:rStyle w:val="st"/>
          <w:sz w:val="24"/>
          <w:szCs w:val="24"/>
        </w:rPr>
        <w:t>us</w:t>
      </w:r>
      <w:r>
        <w:rPr>
          <w:rStyle w:val="st"/>
          <w:sz w:val="24"/>
          <w:szCs w:val="24"/>
        </w:rPr>
        <w:t>.</w:t>
      </w:r>
    </w:p>
    <w:p w:rsidR="002A0C84" w:rsidRDefault="002A0C84" w:rsidP="00F618D1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1º. O voto é facultativo.</w:t>
      </w:r>
    </w:p>
    <w:p w:rsidR="006A64A8" w:rsidRDefault="006A64A8" w:rsidP="00F618D1">
      <w:pPr>
        <w:ind w:firstLine="708"/>
        <w:jc w:val="both"/>
        <w:rPr>
          <w:rStyle w:val="st"/>
          <w:sz w:val="24"/>
          <w:szCs w:val="24"/>
        </w:rPr>
      </w:pPr>
    </w:p>
    <w:p w:rsidR="002A0C84" w:rsidRDefault="002A0C84" w:rsidP="00F618D1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2º. É vedado o voto por procuração ou correspondência, em qualquer hipótese.</w:t>
      </w:r>
    </w:p>
    <w:p w:rsidR="006A64A8" w:rsidRDefault="006A64A8" w:rsidP="00F618D1">
      <w:pPr>
        <w:ind w:firstLine="708"/>
        <w:jc w:val="both"/>
        <w:rPr>
          <w:rStyle w:val="st"/>
          <w:sz w:val="24"/>
          <w:szCs w:val="24"/>
        </w:rPr>
      </w:pPr>
    </w:p>
    <w:p w:rsidR="002A0C84" w:rsidRDefault="002A0C84" w:rsidP="00F618D1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 w:rsidR="003527A1">
        <w:rPr>
          <w:rStyle w:val="st"/>
          <w:sz w:val="24"/>
          <w:szCs w:val="24"/>
        </w:rPr>
        <w:t xml:space="preserve"> 3</w:t>
      </w:r>
      <w:r>
        <w:rPr>
          <w:rStyle w:val="st"/>
          <w:sz w:val="24"/>
          <w:szCs w:val="24"/>
        </w:rPr>
        <w:t>º</w:t>
      </w:r>
      <w:r w:rsidR="003527A1">
        <w:rPr>
          <w:rStyle w:val="st"/>
          <w:sz w:val="24"/>
          <w:szCs w:val="24"/>
        </w:rPr>
        <w:t xml:space="preserve">. Os eleitores deverão entrar no local de votação somente no momento do voto, após </w:t>
      </w:r>
      <w:r w:rsidR="000A679B">
        <w:rPr>
          <w:rStyle w:val="st"/>
          <w:sz w:val="24"/>
          <w:szCs w:val="24"/>
        </w:rPr>
        <w:t xml:space="preserve">isso, </w:t>
      </w:r>
      <w:r w:rsidR="003527A1">
        <w:rPr>
          <w:rStyle w:val="st"/>
          <w:sz w:val="24"/>
          <w:szCs w:val="24"/>
        </w:rPr>
        <w:t>não será permitida a permanência dos mesmos no recinto.</w:t>
      </w:r>
    </w:p>
    <w:p w:rsidR="003527A1" w:rsidRDefault="003527A1" w:rsidP="00F618D1">
      <w:pPr>
        <w:ind w:firstLine="708"/>
        <w:jc w:val="both"/>
        <w:rPr>
          <w:rStyle w:val="st"/>
          <w:sz w:val="24"/>
          <w:szCs w:val="24"/>
        </w:rPr>
      </w:pPr>
    </w:p>
    <w:p w:rsidR="003527A1" w:rsidRDefault="003527A1" w:rsidP="00F618D1">
      <w:pPr>
        <w:ind w:firstLine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Art. </w:t>
      </w:r>
      <w:r w:rsidR="006A64A8">
        <w:rPr>
          <w:rStyle w:val="st"/>
          <w:sz w:val="24"/>
          <w:szCs w:val="24"/>
        </w:rPr>
        <w:t>9</w:t>
      </w:r>
      <w:r>
        <w:rPr>
          <w:rStyle w:val="st"/>
          <w:sz w:val="24"/>
          <w:szCs w:val="24"/>
        </w:rPr>
        <w:t xml:space="preserve">º - Caberá à Comissão Eleitoral indicar os servidores que deverão compor as subcomissões eleitorais em cada </w:t>
      </w:r>
      <w:r w:rsidR="00110F0F" w:rsidRPr="00110F0F">
        <w:rPr>
          <w:rStyle w:val="st"/>
          <w:sz w:val="24"/>
          <w:szCs w:val="24"/>
        </w:rPr>
        <w:t>campus</w:t>
      </w:r>
      <w:r>
        <w:rPr>
          <w:rStyle w:val="st"/>
          <w:sz w:val="24"/>
          <w:szCs w:val="24"/>
        </w:rPr>
        <w:t>.</w:t>
      </w:r>
    </w:p>
    <w:p w:rsidR="003527A1" w:rsidRDefault="003527A1" w:rsidP="00F618D1">
      <w:pPr>
        <w:ind w:firstLine="708"/>
        <w:jc w:val="both"/>
        <w:rPr>
          <w:rStyle w:val="st"/>
          <w:sz w:val="24"/>
          <w:szCs w:val="24"/>
        </w:rPr>
      </w:pPr>
    </w:p>
    <w:p w:rsidR="003527A1" w:rsidRPr="00D47005" w:rsidRDefault="003527A1" w:rsidP="00F618D1">
      <w:pPr>
        <w:ind w:firstLine="708"/>
        <w:jc w:val="both"/>
        <w:rPr>
          <w:rStyle w:val="st"/>
          <w:sz w:val="24"/>
          <w:szCs w:val="24"/>
        </w:rPr>
      </w:pPr>
      <w:r w:rsidRPr="00D47005">
        <w:rPr>
          <w:rStyle w:val="st"/>
          <w:b/>
          <w:sz w:val="24"/>
          <w:szCs w:val="24"/>
        </w:rPr>
        <w:t xml:space="preserve">Art. </w:t>
      </w:r>
      <w:r w:rsidR="006A64A8">
        <w:rPr>
          <w:rStyle w:val="st"/>
          <w:b/>
          <w:sz w:val="24"/>
          <w:szCs w:val="24"/>
        </w:rPr>
        <w:t>10</w:t>
      </w:r>
      <w:r w:rsidRPr="00D47005">
        <w:rPr>
          <w:rStyle w:val="st"/>
          <w:b/>
          <w:sz w:val="24"/>
          <w:szCs w:val="24"/>
        </w:rPr>
        <w:t xml:space="preserve"> - O processo de votação</w:t>
      </w:r>
      <w:r w:rsidR="00110F0F">
        <w:rPr>
          <w:rStyle w:val="st"/>
          <w:b/>
          <w:sz w:val="24"/>
          <w:szCs w:val="24"/>
        </w:rPr>
        <w:t xml:space="preserve">, dependendo </w:t>
      </w:r>
      <w:r w:rsidR="00110F0F" w:rsidRPr="00110F0F">
        <w:rPr>
          <w:rStyle w:val="st"/>
          <w:b/>
          <w:sz w:val="24"/>
          <w:szCs w:val="24"/>
        </w:rPr>
        <w:t xml:space="preserve">da disponibilidade </w:t>
      </w:r>
      <w:r w:rsidR="007B6294" w:rsidRPr="00110F0F">
        <w:rPr>
          <w:rStyle w:val="st"/>
          <w:b/>
          <w:sz w:val="24"/>
          <w:szCs w:val="24"/>
        </w:rPr>
        <w:t xml:space="preserve">de cada </w:t>
      </w:r>
      <w:r w:rsidR="00110F0F" w:rsidRPr="00110F0F">
        <w:rPr>
          <w:rStyle w:val="st"/>
          <w:b/>
          <w:sz w:val="24"/>
          <w:szCs w:val="24"/>
        </w:rPr>
        <w:t>campus</w:t>
      </w:r>
      <w:r w:rsidR="007B6294" w:rsidRPr="00D47005">
        <w:rPr>
          <w:rStyle w:val="st"/>
          <w:b/>
          <w:sz w:val="24"/>
          <w:szCs w:val="24"/>
        </w:rPr>
        <w:t xml:space="preserve">, </w:t>
      </w:r>
      <w:r w:rsidR="009143DD" w:rsidRPr="00D47005">
        <w:rPr>
          <w:rStyle w:val="st"/>
          <w:b/>
          <w:sz w:val="24"/>
          <w:szCs w:val="24"/>
        </w:rPr>
        <w:t>poderá ser</w:t>
      </w:r>
      <w:r w:rsidRPr="00D47005">
        <w:rPr>
          <w:rStyle w:val="st"/>
          <w:b/>
          <w:sz w:val="24"/>
          <w:szCs w:val="24"/>
        </w:rPr>
        <w:t xml:space="preserve"> realizado por meio de urnas e cédulas tradicionais</w:t>
      </w:r>
      <w:r w:rsidR="009143DD" w:rsidRPr="00D47005">
        <w:rPr>
          <w:rStyle w:val="st"/>
          <w:b/>
          <w:sz w:val="24"/>
          <w:szCs w:val="24"/>
        </w:rPr>
        <w:t xml:space="preserve"> ou sistema eletrônico.</w:t>
      </w:r>
    </w:p>
    <w:p w:rsidR="006A64A8" w:rsidRDefault="006A64A8" w:rsidP="00F618D1">
      <w:pPr>
        <w:ind w:firstLine="708"/>
        <w:jc w:val="both"/>
        <w:rPr>
          <w:rStyle w:val="st"/>
          <w:sz w:val="24"/>
          <w:szCs w:val="24"/>
        </w:rPr>
      </w:pPr>
    </w:p>
    <w:p w:rsidR="003527A1" w:rsidRPr="00D47005" w:rsidRDefault="003527A1" w:rsidP="00F618D1">
      <w:pPr>
        <w:ind w:firstLine="708"/>
        <w:jc w:val="both"/>
        <w:rPr>
          <w:rStyle w:val="st"/>
          <w:sz w:val="24"/>
          <w:szCs w:val="24"/>
        </w:rPr>
      </w:pPr>
      <w:r w:rsidRPr="00D47005">
        <w:rPr>
          <w:rStyle w:val="st"/>
          <w:sz w:val="24"/>
          <w:szCs w:val="24"/>
        </w:rPr>
        <w:t>§ 1º. As cédulas serão preparadas pela Comissão Eleitoral.</w:t>
      </w:r>
    </w:p>
    <w:p w:rsidR="006A64A8" w:rsidRDefault="006A64A8" w:rsidP="00F618D1">
      <w:pPr>
        <w:ind w:firstLine="708"/>
        <w:jc w:val="both"/>
        <w:rPr>
          <w:rStyle w:val="st"/>
          <w:sz w:val="24"/>
          <w:szCs w:val="24"/>
        </w:rPr>
      </w:pPr>
    </w:p>
    <w:p w:rsidR="003527A1" w:rsidRPr="00D47005" w:rsidRDefault="003527A1" w:rsidP="00F618D1">
      <w:pPr>
        <w:ind w:firstLine="708"/>
        <w:jc w:val="both"/>
        <w:rPr>
          <w:rStyle w:val="st"/>
          <w:sz w:val="24"/>
          <w:szCs w:val="24"/>
        </w:rPr>
      </w:pPr>
      <w:r w:rsidRPr="00D47005">
        <w:rPr>
          <w:rStyle w:val="st"/>
          <w:sz w:val="24"/>
          <w:szCs w:val="24"/>
        </w:rPr>
        <w:t>§ 2º. A votação far-se-á em cabine indevassável.</w:t>
      </w:r>
    </w:p>
    <w:p w:rsidR="003527A1" w:rsidRPr="00D47005" w:rsidRDefault="003527A1" w:rsidP="00F618D1">
      <w:pPr>
        <w:ind w:firstLine="708"/>
        <w:jc w:val="both"/>
        <w:rPr>
          <w:rStyle w:val="st"/>
          <w:sz w:val="24"/>
          <w:szCs w:val="24"/>
        </w:rPr>
      </w:pPr>
    </w:p>
    <w:p w:rsidR="003527A1" w:rsidRPr="00D47005" w:rsidRDefault="003527A1" w:rsidP="00F618D1">
      <w:pPr>
        <w:ind w:firstLine="708"/>
        <w:jc w:val="both"/>
        <w:rPr>
          <w:rStyle w:val="st"/>
          <w:sz w:val="24"/>
          <w:szCs w:val="24"/>
        </w:rPr>
      </w:pPr>
      <w:r w:rsidRPr="00D47005">
        <w:rPr>
          <w:rStyle w:val="st"/>
          <w:sz w:val="24"/>
          <w:szCs w:val="24"/>
        </w:rPr>
        <w:t xml:space="preserve">Art. 9º - A Comissão Eleitoral será responsável por providenciar os recursos necessários para o processo de votação em cada </w:t>
      </w:r>
      <w:r w:rsidR="00110F0F" w:rsidRPr="00110F0F">
        <w:rPr>
          <w:rStyle w:val="st"/>
          <w:sz w:val="24"/>
          <w:szCs w:val="24"/>
        </w:rPr>
        <w:t>campus</w:t>
      </w:r>
      <w:r w:rsidRPr="00D47005">
        <w:rPr>
          <w:rStyle w:val="st"/>
          <w:sz w:val="24"/>
          <w:szCs w:val="24"/>
        </w:rPr>
        <w:t>, conforme especificado:</w:t>
      </w:r>
    </w:p>
    <w:p w:rsidR="003527A1" w:rsidRPr="00D47005" w:rsidRDefault="003527A1" w:rsidP="00F618D1">
      <w:pPr>
        <w:ind w:firstLine="708"/>
        <w:jc w:val="both"/>
        <w:rPr>
          <w:rStyle w:val="st"/>
          <w:sz w:val="24"/>
          <w:szCs w:val="24"/>
        </w:rPr>
      </w:pPr>
    </w:p>
    <w:p w:rsidR="003527A1" w:rsidRDefault="00D47005" w:rsidP="003527A1">
      <w:pPr>
        <w:numPr>
          <w:ilvl w:val="0"/>
          <w:numId w:val="7"/>
        </w:numPr>
        <w:jc w:val="both"/>
        <w:rPr>
          <w:rStyle w:val="st"/>
          <w:sz w:val="24"/>
          <w:szCs w:val="24"/>
        </w:rPr>
      </w:pPr>
      <w:r w:rsidRPr="00D47005">
        <w:rPr>
          <w:rStyle w:val="st"/>
          <w:sz w:val="24"/>
          <w:szCs w:val="24"/>
        </w:rPr>
        <w:t>U</w:t>
      </w:r>
      <w:r w:rsidR="003527A1" w:rsidRPr="00D47005">
        <w:rPr>
          <w:rStyle w:val="st"/>
          <w:sz w:val="24"/>
          <w:szCs w:val="24"/>
        </w:rPr>
        <w:t>rnas</w:t>
      </w:r>
      <w:r>
        <w:rPr>
          <w:rStyle w:val="st"/>
          <w:sz w:val="24"/>
          <w:szCs w:val="24"/>
        </w:rPr>
        <w:t>/Sistemas eletrônicos de votação</w:t>
      </w:r>
      <w:r w:rsidR="003527A1" w:rsidRPr="00D47005">
        <w:rPr>
          <w:rStyle w:val="st"/>
          <w:sz w:val="24"/>
          <w:szCs w:val="24"/>
        </w:rPr>
        <w:t xml:space="preserve">, a serem alocadas </w:t>
      </w:r>
      <w:r w:rsidR="00110F0F">
        <w:rPr>
          <w:rStyle w:val="st"/>
          <w:sz w:val="24"/>
          <w:szCs w:val="24"/>
        </w:rPr>
        <w:t>nos campus</w:t>
      </w:r>
      <w:r w:rsidR="003527A1" w:rsidRPr="00D47005">
        <w:rPr>
          <w:rStyle w:val="st"/>
          <w:sz w:val="24"/>
          <w:szCs w:val="24"/>
        </w:rPr>
        <w:t>, em local a ser determinado;</w:t>
      </w:r>
    </w:p>
    <w:p w:rsidR="006A64A8" w:rsidRPr="00D47005" w:rsidRDefault="006A64A8" w:rsidP="006A64A8">
      <w:pPr>
        <w:ind w:left="1428"/>
        <w:jc w:val="both"/>
        <w:rPr>
          <w:rStyle w:val="st"/>
          <w:sz w:val="24"/>
          <w:szCs w:val="24"/>
        </w:rPr>
      </w:pPr>
    </w:p>
    <w:p w:rsidR="003527A1" w:rsidRDefault="00110F0F" w:rsidP="003527A1">
      <w:pPr>
        <w:numPr>
          <w:ilvl w:val="0"/>
          <w:numId w:val="7"/>
        </w:numPr>
        <w:jc w:val="both"/>
        <w:rPr>
          <w:rStyle w:val="st"/>
          <w:sz w:val="24"/>
          <w:szCs w:val="24"/>
        </w:rPr>
      </w:pPr>
      <w:r w:rsidRPr="00110F0F">
        <w:rPr>
          <w:rStyle w:val="st"/>
          <w:sz w:val="24"/>
          <w:szCs w:val="24"/>
        </w:rPr>
        <w:t>C</w:t>
      </w:r>
      <w:r w:rsidR="003527A1" w:rsidRPr="00110F0F">
        <w:rPr>
          <w:rStyle w:val="st"/>
          <w:sz w:val="24"/>
          <w:szCs w:val="24"/>
        </w:rPr>
        <w:t>édulas</w:t>
      </w:r>
      <w:r w:rsidRPr="00110F0F">
        <w:rPr>
          <w:rStyle w:val="st"/>
          <w:sz w:val="24"/>
          <w:szCs w:val="24"/>
        </w:rPr>
        <w:t xml:space="preserve"> (</w:t>
      </w:r>
      <w:r>
        <w:rPr>
          <w:rStyle w:val="st"/>
          <w:sz w:val="24"/>
          <w:szCs w:val="24"/>
        </w:rPr>
        <w:t>c</w:t>
      </w:r>
      <w:r w:rsidR="006A64A8" w:rsidRPr="006A64A8">
        <w:rPr>
          <w:rStyle w:val="st"/>
          <w:sz w:val="24"/>
          <w:szCs w:val="24"/>
        </w:rPr>
        <w:t xml:space="preserve">aso a votação não ocorra por meio eletrônico) </w:t>
      </w:r>
      <w:r w:rsidR="003527A1" w:rsidRPr="006A64A8">
        <w:rPr>
          <w:rStyle w:val="st"/>
          <w:sz w:val="24"/>
          <w:szCs w:val="24"/>
        </w:rPr>
        <w:t xml:space="preserve">em quantidade correspondente ao número de eleitores em cada </w:t>
      </w:r>
      <w:r w:rsidRPr="00110F0F">
        <w:rPr>
          <w:rStyle w:val="st"/>
          <w:sz w:val="24"/>
          <w:szCs w:val="24"/>
        </w:rPr>
        <w:t>campus</w:t>
      </w:r>
      <w:r w:rsidR="003527A1" w:rsidRPr="006A64A8">
        <w:rPr>
          <w:rStyle w:val="st"/>
          <w:sz w:val="24"/>
          <w:szCs w:val="24"/>
        </w:rPr>
        <w:t>;</w:t>
      </w:r>
    </w:p>
    <w:p w:rsidR="006A64A8" w:rsidRPr="006A64A8" w:rsidRDefault="006A64A8" w:rsidP="00110F0F">
      <w:pPr>
        <w:jc w:val="both"/>
        <w:rPr>
          <w:rStyle w:val="st"/>
          <w:sz w:val="24"/>
          <w:szCs w:val="24"/>
        </w:rPr>
      </w:pPr>
    </w:p>
    <w:p w:rsidR="003527A1" w:rsidRDefault="003527A1" w:rsidP="003527A1">
      <w:pPr>
        <w:numPr>
          <w:ilvl w:val="0"/>
          <w:numId w:val="7"/>
        </w:numPr>
        <w:jc w:val="both"/>
        <w:rPr>
          <w:rStyle w:val="st"/>
          <w:sz w:val="24"/>
          <w:szCs w:val="24"/>
        </w:rPr>
      </w:pPr>
      <w:r w:rsidRPr="00D47005">
        <w:rPr>
          <w:rStyle w:val="st"/>
          <w:sz w:val="24"/>
          <w:szCs w:val="24"/>
        </w:rPr>
        <w:t xml:space="preserve">listas de presença contendo </w:t>
      </w:r>
      <w:r>
        <w:rPr>
          <w:rStyle w:val="st"/>
          <w:sz w:val="24"/>
          <w:szCs w:val="24"/>
        </w:rPr>
        <w:t xml:space="preserve">a relação nominal dos eleitores em cada </w:t>
      </w:r>
      <w:r w:rsidR="00110F0F" w:rsidRPr="00110F0F">
        <w:rPr>
          <w:rStyle w:val="st"/>
          <w:sz w:val="24"/>
          <w:szCs w:val="24"/>
        </w:rPr>
        <w:t>campus</w:t>
      </w:r>
      <w:r>
        <w:rPr>
          <w:rStyle w:val="st"/>
          <w:sz w:val="24"/>
          <w:szCs w:val="24"/>
        </w:rPr>
        <w:t>.</w:t>
      </w:r>
    </w:p>
    <w:p w:rsidR="003527A1" w:rsidRDefault="003527A1" w:rsidP="003527A1">
      <w:pPr>
        <w:jc w:val="both"/>
        <w:rPr>
          <w:rStyle w:val="st"/>
          <w:sz w:val="24"/>
          <w:szCs w:val="24"/>
        </w:rPr>
      </w:pPr>
    </w:p>
    <w:p w:rsidR="003527A1" w:rsidRDefault="003527A1" w:rsidP="003527A1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1º. </w:t>
      </w:r>
      <w:r w:rsidR="00D47005">
        <w:rPr>
          <w:rStyle w:val="st"/>
          <w:sz w:val="24"/>
          <w:szCs w:val="24"/>
        </w:rPr>
        <w:t>Todo o material relacionado ao sistema de votação</w:t>
      </w:r>
      <w:r>
        <w:rPr>
          <w:rStyle w:val="st"/>
          <w:sz w:val="24"/>
          <w:szCs w:val="24"/>
        </w:rPr>
        <w:t xml:space="preserve"> dever</w:t>
      </w:r>
      <w:r w:rsidR="00D47005">
        <w:rPr>
          <w:rStyle w:val="st"/>
          <w:sz w:val="24"/>
          <w:szCs w:val="24"/>
        </w:rPr>
        <w:t>á</w:t>
      </w:r>
      <w:r>
        <w:rPr>
          <w:rStyle w:val="st"/>
          <w:sz w:val="24"/>
          <w:szCs w:val="24"/>
        </w:rPr>
        <w:t xml:space="preserve"> ser recolhido e guardado diariamente pelos mesários, em local indevassável, durante o período estabelecido para a votação.</w:t>
      </w:r>
    </w:p>
    <w:p w:rsidR="003527A1" w:rsidRDefault="003527A1" w:rsidP="003527A1">
      <w:pPr>
        <w:ind w:firstLine="708"/>
        <w:jc w:val="both"/>
        <w:rPr>
          <w:rStyle w:val="st"/>
          <w:sz w:val="24"/>
          <w:szCs w:val="24"/>
        </w:rPr>
      </w:pPr>
    </w:p>
    <w:p w:rsidR="003527A1" w:rsidRDefault="003527A1" w:rsidP="003527A1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2º. A retirada do material a que se refere o parágrafo anterior deverá ocorrer, no dia subsequente, na presença de pelo menos dois mesários.</w:t>
      </w:r>
    </w:p>
    <w:p w:rsidR="003527A1" w:rsidRDefault="003527A1" w:rsidP="003527A1">
      <w:pPr>
        <w:ind w:firstLine="708"/>
        <w:jc w:val="both"/>
        <w:rPr>
          <w:rStyle w:val="st"/>
          <w:sz w:val="24"/>
          <w:szCs w:val="24"/>
        </w:rPr>
      </w:pPr>
    </w:p>
    <w:p w:rsidR="003527A1" w:rsidRDefault="003527A1" w:rsidP="003527A1">
      <w:pPr>
        <w:ind w:firstLine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Art. 1</w:t>
      </w:r>
      <w:r w:rsidR="00E95EC0">
        <w:rPr>
          <w:rStyle w:val="st"/>
          <w:sz w:val="24"/>
          <w:szCs w:val="24"/>
        </w:rPr>
        <w:t>1</w:t>
      </w:r>
      <w:r>
        <w:rPr>
          <w:rStyle w:val="st"/>
          <w:sz w:val="24"/>
          <w:szCs w:val="24"/>
        </w:rPr>
        <w:t xml:space="preserve"> - No ato da votação, deverão ser observadores os seguintes procedimentos:</w:t>
      </w:r>
    </w:p>
    <w:p w:rsidR="003527A1" w:rsidRDefault="003527A1" w:rsidP="003527A1">
      <w:pPr>
        <w:ind w:firstLine="708"/>
        <w:jc w:val="both"/>
        <w:rPr>
          <w:rStyle w:val="st"/>
          <w:sz w:val="24"/>
          <w:szCs w:val="24"/>
        </w:rPr>
      </w:pPr>
    </w:p>
    <w:p w:rsidR="003527A1" w:rsidRDefault="00B975E4" w:rsidP="003527A1">
      <w:pPr>
        <w:numPr>
          <w:ilvl w:val="0"/>
          <w:numId w:val="8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Caso a eleição não se dê por sistema eletrônico, </w:t>
      </w:r>
      <w:r w:rsidR="003527A1">
        <w:rPr>
          <w:rStyle w:val="st"/>
          <w:sz w:val="24"/>
          <w:szCs w:val="24"/>
        </w:rPr>
        <w:t>as cédulas deverão ser rubricadas, uma a uma, pelos membros da Mesa, na presença de cada eleitor;</w:t>
      </w:r>
    </w:p>
    <w:p w:rsidR="00E95EC0" w:rsidRDefault="00E95EC0" w:rsidP="00E95EC0">
      <w:pPr>
        <w:ind w:left="1428"/>
        <w:jc w:val="both"/>
        <w:rPr>
          <w:rStyle w:val="st"/>
          <w:sz w:val="24"/>
          <w:szCs w:val="24"/>
        </w:rPr>
      </w:pPr>
    </w:p>
    <w:p w:rsidR="003527A1" w:rsidRDefault="008C1ABD" w:rsidP="003527A1">
      <w:pPr>
        <w:numPr>
          <w:ilvl w:val="0"/>
          <w:numId w:val="8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o eleitor deverá apresentar aos membros da Mesa um documento de identificação</w:t>
      </w:r>
      <w:r w:rsidR="00110F0F">
        <w:rPr>
          <w:rStyle w:val="st"/>
          <w:sz w:val="24"/>
          <w:szCs w:val="24"/>
        </w:rPr>
        <w:t xml:space="preserve"> </w:t>
      </w:r>
      <w:r w:rsidR="00110F0F" w:rsidRPr="00110F0F">
        <w:rPr>
          <w:rStyle w:val="st"/>
          <w:sz w:val="24"/>
          <w:szCs w:val="24"/>
        </w:rPr>
        <w:t>com foto</w:t>
      </w:r>
      <w:r>
        <w:rPr>
          <w:rStyle w:val="st"/>
          <w:sz w:val="24"/>
          <w:szCs w:val="24"/>
        </w:rPr>
        <w:t>;</w:t>
      </w:r>
    </w:p>
    <w:p w:rsidR="00E95EC0" w:rsidRDefault="00E95EC0" w:rsidP="00E95EC0">
      <w:pPr>
        <w:pStyle w:val="PargrafodaLista"/>
        <w:rPr>
          <w:rStyle w:val="st"/>
          <w:sz w:val="24"/>
          <w:szCs w:val="24"/>
        </w:rPr>
      </w:pPr>
    </w:p>
    <w:p w:rsidR="00E95EC0" w:rsidRDefault="00E95EC0" w:rsidP="00E95EC0">
      <w:pPr>
        <w:ind w:left="1428"/>
        <w:jc w:val="both"/>
        <w:rPr>
          <w:rStyle w:val="st"/>
          <w:sz w:val="24"/>
          <w:szCs w:val="24"/>
        </w:rPr>
      </w:pPr>
    </w:p>
    <w:p w:rsidR="008C1ABD" w:rsidRDefault="008C1ABD" w:rsidP="003527A1">
      <w:pPr>
        <w:numPr>
          <w:ilvl w:val="0"/>
          <w:numId w:val="8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após sua identificação, e estando apto a votar, o eleitor deverá assinar a lista de presença;</w:t>
      </w:r>
    </w:p>
    <w:p w:rsidR="00E95EC0" w:rsidRDefault="00E95EC0" w:rsidP="00E95EC0">
      <w:pPr>
        <w:ind w:left="1428"/>
        <w:jc w:val="both"/>
        <w:rPr>
          <w:rStyle w:val="st"/>
          <w:sz w:val="24"/>
          <w:szCs w:val="24"/>
        </w:rPr>
      </w:pPr>
    </w:p>
    <w:p w:rsidR="008C1ABD" w:rsidRDefault="008C1ABD" w:rsidP="003527A1">
      <w:pPr>
        <w:numPr>
          <w:ilvl w:val="0"/>
          <w:numId w:val="8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o eleitor seguirá para a cabine, onde </w:t>
      </w:r>
      <w:r w:rsidR="00B975E4">
        <w:rPr>
          <w:rStyle w:val="st"/>
          <w:sz w:val="24"/>
          <w:szCs w:val="24"/>
        </w:rPr>
        <w:t xml:space="preserve">exercerá seu </w:t>
      </w:r>
      <w:r w:rsidR="00B975E4" w:rsidRPr="00110F0F">
        <w:rPr>
          <w:rStyle w:val="st"/>
          <w:sz w:val="24"/>
          <w:szCs w:val="24"/>
        </w:rPr>
        <w:t>vot</w:t>
      </w:r>
      <w:r w:rsidR="00110F0F" w:rsidRPr="00110F0F">
        <w:rPr>
          <w:rStyle w:val="st"/>
          <w:sz w:val="24"/>
          <w:szCs w:val="24"/>
        </w:rPr>
        <w:t>o</w:t>
      </w:r>
      <w:r w:rsidR="00B975E4">
        <w:rPr>
          <w:rStyle w:val="st"/>
          <w:sz w:val="24"/>
          <w:szCs w:val="24"/>
        </w:rPr>
        <w:t>, na forma do Art. 4º deste regulamento</w:t>
      </w:r>
      <w:r w:rsidRPr="009851E0">
        <w:rPr>
          <w:rStyle w:val="st"/>
          <w:sz w:val="24"/>
          <w:szCs w:val="24"/>
        </w:rPr>
        <w:t>;</w:t>
      </w:r>
    </w:p>
    <w:p w:rsidR="00E95EC0" w:rsidRDefault="00E95EC0" w:rsidP="00E95EC0">
      <w:pPr>
        <w:pStyle w:val="PargrafodaLista"/>
        <w:rPr>
          <w:rStyle w:val="st"/>
          <w:sz w:val="24"/>
          <w:szCs w:val="24"/>
        </w:rPr>
      </w:pPr>
    </w:p>
    <w:p w:rsidR="008C1ABD" w:rsidRDefault="00B975E4" w:rsidP="003527A1">
      <w:pPr>
        <w:numPr>
          <w:ilvl w:val="0"/>
          <w:numId w:val="8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No caso </w:t>
      </w:r>
      <w:r w:rsidRPr="00110F0F">
        <w:rPr>
          <w:rStyle w:val="st"/>
          <w:sz w:val="24"/>
          <w:szCs w:val="24"/>
        </w:rPr>
        <w:t>d</w:t>
      </w:r>
      <w:r w:rsidR="00110F0F" w:rsidRPr="00110F0F">
        <w:rPr>
          <w:rStyle w:val="st"/>
          <w:sz w:val="24"/>
          <w:szCs w:val="24"/>
        </w:rPr>
        <w:t xml:space="preserve">e </w:t>
      </w:r>
      <w:r w:rsidRPr="00110F0F">
        <w:rPr>
          <w:rStyle w:val="st"/>
          <w:sz w:val="24"/>
          <w:szCs w:val="24"/>
        </w:rPr>
        <w:t>a</w:t>
      </w:r>
      <w:r>
        <w:rPr>
          <w:rStyle w:val="st"/>
          <w:sz w:val="24"/>
          <w:szCs w:val="24"/>
        </w:rPr>
        <w:t xml:space="preserve"> eleição ocorrer através de cédulas, </w:t>
      </w:r>
      <w:r w:rsidR="008C1ABD">
        <w:rPr>
          <w:rStyle w:val="st"/>
          <w:sz w:val="24"/>
          <w:szCs w:val="24"/>
        </w:rPr>
        <w:t xml:space="preserve">após o término do preenchimento da cédula, o eleitor deverá </w:t>
      </w:r>
      <w:r w:rsidR="00110F0F" w:rsidRPr="00110F0F">
        <w:rPr>
          <w:rStyle w:val="st"/>
          <w:sz w:val="24"/>
          <w:szCs w:val="24"/>
        </w:rPr>
        <w:t xml:space="preserve">dobrar seu voto e </w:t>
      </w:r>
      <w:r w:rsidR="008C1ABD" w:rsidRPr="00110F0F">
        <w:rPr>
          <w:rStyle w:val="st"/>
          <w:sz w:val="24"/>
          <w:szCs w:val="24"/>
        </w:rPr>
        <w:t>deposit</w:t>
      </w:r>
      <w:r w:rsidR="00110F0F" w:rsidRPr="00110F0F">
        <w:rPr>
          <w:rStyle w:val="st"/>
          <w:sz w:val="24"/>
          <w:szCs w:val="24"/>
        </w:rPr>
        <w:t>á-lo</w:t>
      </w:r>
      <w:r w:rsidR="008C1ABD">
        <w:rPr>
          <w:rStyle w:val="st"/>
          <w:sz w:val="24"/>
          <w:szCs w:val="24"/>
        </w:rPr>
        <w:t xml:space="preserve"> na urna, retirando-se posteriormente do recinto.</w:t>
      </w:r>
    </w:p>
    <w:p w:rsidR="008C1ABD" w:rsidRDefault="008C1ABD" w:rsidP="008C1ABD">
      <w:pPr>
        <w:ind w:left="708"/>
        <w:jc w:val="both"/>
        <w:rPr>
          <w:rStyle w:val="st"/>
          <w:sz w:val="24"/>
          <w:szCs w:val="24"/>
        </w:rPr>
      </w:pPr>
    </w:p>
    <w:p w:rsidR="008C1ABD" w:rsidRDefault="009851E0" w:rsidP="008C1ABD">
      <w:pPr>
        <w:ind w:left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Art. 11</w:t>
      </w:r>
      <w:r w:rsidR="008C1ABD">
        <w:rPr>
          <w:rStyle w:val="st"/>
          <w:sz w:val="24"/>
          <w:szCs w:val="24"/>
        </w:rPr>
        <w:t xml:space="preserve"> - Encerrado o período de votação, deverão ser providenciados:</w:t>
      </w:r>
    </w:p>
    <w:p w:rsidR="008C1ABD" w:rsidRDefault="008C1ABD" w:rsidP="008C1ABD">
      <w:pPr>
        <w:ind w:left="708"/>
        <w:jc w:val="both"/>
        <w:rPr>
          <w:rStyle w:val="st"/>
          <w:sz w:val="24"/>
          <w:szCs w:val="24"/>
        </w:rPr>
      </w:pPr>
    </w:p>
    <w:p w:rsidR="008C1ABD" w:rsidRDefault="008C1ABD" w:rsidP="008C1ABD">
      <w:pPr>
        <w:numPr>
          <w:ilvl w:val="0"/>
          <w:numId w:val="9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o registro do número de votantes nas listas de presença, inutilizando-se os espaços referentes aos ausentes;</w:t>
      </w:r>
    </w:p>
    <w:p w:rsidR="00E95EC0" w:rsidRDefault="00E95EC0" w:rsidP="00E95EC0">
      <w:pPr>
        <w:ind w:left="1428"/>
        <w:jc w:val="both"/>
        <w:rPr>
          <w:rStyle w:val="st"/>
          <w:sz w:val="24"/>
          <w:szCs w:val="24"/>
        </w:rPr>
      </w:pPr>
    </w:p>
    <w:p w:rsidR="008C1ABD" w:rsidRDefault="008C1ABD" w:rsidP="008C1ABD">
      <w:pPr>
        <w:numPr>
          <w:ilvl w:val="0"/>
          <w:numId w:val="9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o registro em ata de todos os atos e fatos referentes ao pleito;</w:t>
      </w:r>
    </w:p>
    <w:p w:rsidR="00E95EC0" w:rsidRDefault="00E95EC0" w:rsidP="00E95EC0">
      <w:pPr>
        <w:pStyle w:val="PargrafodaLista"/>
        <w:rPr>
          <w:rStyle w:val="st"/>
          <w:sz w:val="24"/>
          <w:szCs w:val="24"/>
        </w:rPr>
      </w:pPr>
    </w:p>
    <w:p w:rsidR="008C1ABD" w:rsidRPr="00110F0F" w:rsidRDefault="00110F0F" w:rsidP="008C1ABD">
      <w:pPr>
        <w:numPr>
          <w:ilvl w:val="0"/>
          <w:numId w:val="9"/>
        </w:numPr>
        <w:jc w:val="both"/>
        <w:rPr>
          <w:rStyle w:val="st"/>
          <w:sz w:val="24"/>
          <w:szCs w:val="24"/>
        </w:rPr>
      </w:pPr>
      <w:r w:rsidRPr="00110F0F">
        <w:rPr>
          <w:rStyle w:val="st"/>
          <w:sz w:val="24"/>
          <w:szCs w:val="24"/>
        </w:rPr>
        <w:lastRenderedPageBreak/>
        <w:t>no caso de a eleição ocorrer através de cédulas, o transporte para o campus Sede Maracanã das urnas instaladas nos demais campi, com toda a documentação referente ao pleito.</w:t>
      </w:r>
    </w:p>
    <w:p w:rsidR="008C1ABD" w:rsidRDefault="008C1ABD" w:rsidP="008C1ABD">
      <w:pPr>
        <w:jc w:val="both"/>
        <w:rPr>
          <w:rStyle w:val="st"/>
          <w:sz w:val="24"/>
          <w:szCs w:val="24"/>
        </w:rPr>
      </w:pPr>
    </w:p>
    <w:p w:rsidR="008C1ABD" w:rsidRPr="008C1ABD" w:rsidRDefault="008C1ABD" w:rsidP="008C1ABD">
      <w:pPr>
        <w:jc w:val="center"/>
        <w:rPr>
          <w:rStyle w:val="st"/>
          <w:b/>
          <w:sz w:val="24"/>
          <w:szCs w:val="24"/>
        </w:rPr>
      </w:pPr>
      <w:r w:rsidRPr="008C1ABD">
        <w:rPr>
          <w:rStyle w:val="st"/>
          <w:b/>
          <w:sz w:val="24"/>
          <w:szCs w:val="24"/>
        </w:rPr>
        <w:t>DA APURAÇÃO GERAL</w:t>
      </w:r>
    </w:p>
    <w:p w:rsidR="008C1ABD" w:rsidRDefault="008C1ABD" w:rsidP="008C1ABD">
      <w:pPr>
        <w:jc w:val="both"/>
        <w:rPr>
          <w:rStyle w:val="st"/>
          <w:sz w:val="24"/>
          <w:szCs w:val="24"/>
        </w:rPr>
      </w:pPr>
    </w:p>
    <w:p w:rsidR="008C1ABD" w:rsidRDefault="008C1ABD" w:rsidP="008C1ABD">
      <w:p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ab/>
        <w:t xml:space="preserve">Art. 12 - A apuração dos votos terá início 1 (uma) hora após o encerramento da votação em cada </w:t>
      </w:r>
      <w:r w:rsidR="00110F0F" w:rsidRPr="00110F0F">
        <w:rPr>
          <w:rStyle w:val="st"/>
          <w:sz w:val="24"/>
          <w:szCs w:val="24"/>
        </w:rPr>
        <w:t>campus</w:t>
      </w:r>
      <w:r>
        <w:rPr>
          <w:rStyle w:val="st"/>
          <w:sz w:val="24"/>
          <w:szCs w:val="24"/>
        </w:rPr>
        <w:t xml:space="preserve"> (Sede e demais).</w:t>
      </w:r>
    </w:p>
    <w:p w:rsidR="008C1ABD" w:rsidRDefault="008C1ABD" w:rsidP="008C1ABD">
      <w:pPr>
        <w:jc w:val="both"/>
        <w:rPr>
          <w:rStyle w:val="st"/>
          <w:sz w:val="24"/>
          <w:szCs w:val="24"/>
        </w:rPr>
      </w:pPr>
    </w:p>
    <w:p w:rsidR="008C1ABD" w:rsidRPr="009851E0" w:rsidRDefault="008C1ABD" w:rsidP="008C1ABD">
      <w:pPr>
        <w:ind w:firstLine="708"/>
        <w:jc w:val="both"/>
        <w:rPr>
          <w:rStyle w:val="st"/>
          <w:color w:val="FF0000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1º. A apuração dos votos na Unidade Sede ficará a cargo da Comissão Eleitoral e será realizada nas instalações </w:t>
      </w:r>
      <w:r w:rsidRPr="00B975E4">
        <w:rPr>
          <w:rStyle w:val="st"/>
          <w:b/>
          <w:sz w:val="24"/>
          <w:szCs w:val="24"/>
        </w:rPr>
        <w:t>d</w:t>
      </w:r>
      <w:r w:rsidR="009143DD" w:rsidRPr="00B975E4">
        <w:rPr>
          <w:rStyle w:val="st"/>
          <w:b/>
          <w:sz w:val="24"/>
          <w:szCs w:val="24"/>
        </w:rPr>
        <w:t>e um dos</w:t>
      </w:r>
      <w:r w:rsidR="00110F0F">
        <w:rPr>
          <w:rStyle w:val="st"/>
          <w:b/>
          <w:sz w:val="24"/>
          <w:szCs w:val="24"/>
        </w:rPr>
        <w:t xml:space="preserve"> </w:t>
      </w:r>
      <w:r w:rsidR="009143DD" w:rsidRPr="00B975E4">
        <w:rPr>
          <w:rStyle w:val="st"/>
          <w:b/>
          <w:sz w:val="24"/>
          <w:szCs w:val="24"/>
        </w:rPr>
        <w:t>Auditórios</w:t>
      </w:r>
      <w:r w:rsidRPr="00B975E4">
        <w:rPr>
          <w:rStyle w:val="st"/>
          <w:b/>
          <w:sz w:val="24"/>
          <w:szCs w:val="24"/>
        </w:rPr>
        <w:t>.</w:t>
      </w:r>
    </w:p>
    <w:p w:rsidR="008C1ABD" w:rsidRDefault="008C1ABD" w:rsidP="008C1ABD">
      <w:pPr>
        <w:ind w:firstLine="708"/>
        <w:jc w:val="both"/>
        <w:rPr>
          <w:rStyle w:val="st"/>
          <w:sz w:val="24"/>
          <w:szCs w:val="24"/>
        </w:rPr>
      </w:pPr>
    </w:p>
    <w:p w:rsidR="008C1ABD" w:rsidRDefault="008C1ABD" w:rsidP="008C1ABD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2º. A apuração dos votos </w:t>
      </w:r>
      <w:r w:rsidR="00110F0F" w:rsidRPr="00110F0F">
        <w:rPr>
          <w:rStyle w:val="st"/>
          <w:sz w:val="24"/>
          <w:szCs w:val="24"/>
        </w:rPr>
        <w:t>nos demais campi</w:t>
      </w:r>
      <w:r>
        <w:rPr>
          <w:rStyle w:val="st"/>
          <w:sz w:val="24"/>
          <w:szCs w:val="24"/>
        </w:rPr>
        <w:t xml:space="preserve"> será realizada pelas subcomissões eleitorais, as quais deverão encaminhar à Comissão Eleitoral, em meio eletrônico, o respectivo Mapa de Apuração.</w:t>
      </w:r>
    </w:p>
    <w:p w:rsidR="008C1ABD" w:rsidRDefault="008C1ABD" w:rsidP="008C1ABD">
      <w:pPr>
        <w:ind w:firstLine="708"/>
        <w:jc w:val="both"/>
        <w:rPr>
          <w:rStyle w:val="st"/>
          <w:sz w:val="24"/>
          <w:szCs w:val="24"/>
        </w:rPr>
      </w:pPr>
    </w:p>
    <w:p w:rsidR="008C1ABD" w:rsidRDefault="008C1ABD" w:rsidP="008C1ABD">
      <w:pPr>
        <w:ind w:firstLine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Art. 13 </w:t>
      </w:r>
      <w:r w:rsidR="00110F0F">
        <w:rPr>
          <w:rStyle w:val="st"/>
          <w:sz w:val="24"/>
          <w:szCs w:val="24"/>
        </w:rPr>
        <w:t xml:space="preserve">- </w:t>
      </w:r>
      <w:r w:rsidR="00B975E4">
        <w:rPr>
          <w:rStyle w:val="st"/>
          <w:sz w:val="24"/>
          <w:szCs w:val="24"/>
        </w:rPr>
        <w:t xml:space="preserve">No caso </w:t>
      </w:r>
      <w:r w:rsidR="00B975E4" w:rsidRPr="00110F0F">
        <w:rPr>
          <w:rStyle w:val="st"/>
          <w:sz w:val="24"/>
          <w:szCs w:val="24"/>
        </w:rPr>
        <w:t>d</w:t>
      </w:r>
      <w:r w:rsidR="00110F0F" w:rsidRPr="00110F0F">
        <w:rPr>
          <w:rStyle w:val="st"/>
          <w:sz w:val="24"/>
          <w:szCs w:val="24"/>
        </w:rPr>
        <w:t xml:space="preserve">e </w:t>
      </w:r>
      <w:r w:rsidR="00B975E4" w:rsidRPr="00110F0F">
        <w:rPr>
          <w:rStyle w:val="st"/>
          <w:sz w:val="24"/>
          <w:szCs w:val="24"/>
        </w:rPr>
        <w:t>a</w:t>
      </w:r>
      <w:r w:rsidR="00B975E4">
        <w:rPr>
          <w:rStyle w:val="st"/>
          <w:sz w:val="24"/>
          <w:szCs w:val="24"/>
        </w:rPr>
        <w:t xml:space="preserve"> eleição ocorrer através de cédulas, a</w:t>
      </w:r>
      <w:r>
        <w:rPr>
          <w:rStyle w:val="st"/>
          <w:sz w:val="24"/>
          <w:szCs w:val="24"/>
        </w:rPr>
        <w:t>ntes da apuração deverão ser observados os procedimentos a seguir:</w:t>
      </w:r>
    </w:p>
    <w:p w:rsidR="008C1ABD" w:rsidRDefault="008C1ABD" w:rsidP="008C1ABD">
      <w:pPr>
        <w:ind w:firstLine="708"/>
        <w:jc w:val="both"/>
        <w:rPr>
          <w:rStyle w:val="st"/>
          <w:sz w:val="24"/>
          <w:szCs w:val="24"/>
        </w:rPr>
      </w:pPr>
    </w:p>
    <w:p w:rsidR="008C1ABD" w:rsidRDefault="009851E0" w:rsidP="008C1ABD">
      <w:pPr>
        <w:numPr>
          <w:ilvl w:val="0"/>
          <w:numId w:val="10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A</w:t>
      </w:r>
      <w:r w:rsidR="008C1ABD">
        <w:rPr>
          <w:rStyle w:val="st"/>
          <w:sz w:val="24"/>
          <w:szCs w:val="24"/>
        </w:rPr>
        <w:t xml:space="preserve">pós a contagem dos votos de cada uma das urnas, verificar-se-á se </w:t>
      </w:r>
      <w:r w:rsidR="008C1ABD" w:rsidRPr="00110F0F">
        <w:rPr>
          <w:rStyle w:val="st"/>
          <w:sz w:val="24"/>
          <w:szCs w:val="24"/>
        </w:rPr>
        <w:t xml:space="preserve">o número </w:t>
      </w:r>
      <w:r w:rsidR="00110F0F" w:rsidRPr="00110F0F">
        <w:rPr>
          <w:rStyle w:val="st"/>
          <w:sz w:val="24"/>
          <w:szCs w:val="24"/>
        </w:rPr>
        <w:t xml:space="preserve">de cédulas em cada </w:t>
      </w:r>
      <w:r w:rsidR="00110F0F" w:rsidRPr="00954C8B">
        <w:rPr>
          <w:rStyle w:val="st"/>
          <w:sz w:val="24"/>
          <w:szCs w:val="24"/>
        </w:rPr>
        <w:t xml:space="preserve">urna </w:t>
      </w:r>
      <w:r w:rsidR="008C1ABD" w:rsidRPr="00954C8B">
        <w:rPr>
          <w:rStyle w:val="st"/>
          <w:sz w:val="24"/>
          <w:szCs w:val="24"/>
        </w:rPr>
        <w:t xml:space="preserve">coincide com o </w:t>
      </w:r>
      <w:r w:rsidR="00954C8B" w:rsidRPr="00954C8B">
        <w:rPr>
          <w:rStyle w:val="st"/>
          <w:sz w:val="24"/>
          <w:szCs w:val="24"/>
        </w:rPr>
        <w:t>número de assinaturas de</w:t>
      </w:r>
      <w:r w:rsidR="008C1ABD" w:rsidRPr="00954C8B">
        <w:rPr>
          <w:rStyle w:val="st"/>
          <w:sz w:val="24"/>
          <w:szCs w:val="24"/>
        </w:rPr>
        <w:t xml:space="preserve"> votantes</w:t>
      </w:r>
      <w:r w:rsidR="00110F0F">
        <w:rPr>
          <w:rStyle w:val="st"/>
          <w:sz w:val="24"/>
          <w:szCs w:val="24"/>
        </w:rPr>
        <w:t xml:space="preserve"> </w:t>
      </w:r>
      <w:r w:rsidR="00110F0F" w:rsidRPr="00110F0F">
        <w:rPr>
          <w:rStyle w:val="st"/>
          <w:sz w:val="24"/>
          <w:szCs w:val="24"/>
        </w:rPr>
        <w:t>em cada urna</w:t>
      </w:r>
      <w:r w:rsidR="008C1ABD">
        <w:rPr>
          <w:rStyle w:val="st"/>
          <w:sz w:val="24"/>
          <w:szCs w:val="24"/>
        </w:rPr>
        <w:t>. Em caso afirmativo, dar-se-á início à apuração.</w:t>
      </w:r>
    </w:p>
    <w:p w:rsidR="00E95EC0" w:rsidRDefault="00E95EC0" w:rsidP="00E95EC0">
      <w:pPr>
        <w:ind w:left="1428"/>
        <w:jc w:val="both"/>
        <w:rPr>
          <w:rStyle w:val="st"/>
          <w:sz w:val="24"/>
          <w:szCs w:val="24"/>
        </w:rPr>
      </w:pPr>
    </w:p>
    <w:p w:rsidR="008C1ABD" w:rsidRDefault="008C1ABD" w:rsidP="008C1ABD">
      <w:pPr>
        <w:numPr>
          <w:ilvl w:val="0"/>
          <w:numId w:val="10"/>
        </w:numPr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Se o número de votos em qualquer uma das urnas for inferior ou superior ao número de </w:t>
      </w:r>
      <w:r w:rsidRPr="00954C8B">
        <w:rPr>
          <w:rStyle w:val="st"/>
          <w:sz w:val="24"/>
          <w:szCs w:val="24"/>
        </w:rPr>
        <w:t>assin</w:t>
      </w:r>
      <w:r w:rsidR="00954C8B" w:rsidRPr="00954C8B">
        <w:rPr>
          <w:rStyle w:val="st"/>
          <w:sz w:val="24"/>
          <w:szCs w:val="24"/>
        </w:rPr>
        <w:t>aturas de votantes</w:t>
      </w:r>
      <w:r>
        <w:rPr>
          <w:rStyle w:val="st"/>
          <w:sz w:val="24"/>
          <w:szCs w:val="24"/>
        </w:rPr>
        <w:t xml:space="preserve">, a Junta Apuradora analisará e julgará pela impugnação ou não da </w:t>
      </w:r>
      <w:r w:rsidR="00954C8B" w:rsidRPr="00954C8B">
        <w:rPr>
          <w:rStyle w:val="st"/>
          <w:sz w:val="24"/>
          <w:szCs w:val="24"/>
        </w:rPr>
        <w:t>eleição</w:t>
      </w:r>
      <w:r>
        <w:rPr>
          <w:rStyle w:val="st"/>
          <w:sz w:val="24"/>
          <w:szCs w:val="24"/>
        </w:rPr>
        <w:t>.</w:t>
      </w:r>
    </w:p>
    <w:p w:rsidR="008C1ABD" w:rsidRDefault="008C1ABD" w:rsidP="008C1ABD">
      <w:pPr>
        <w:ind w:left="708"/>
        <w:jc w:val="both"/>
        <w:rPr>
          <w:rStyle w:val="st"/>
          <w:sz w:val="24"/>
          <w:szCs w:val="24"/>
        </w:rPr>
      </w:pPr>
    </w:p>
    <w:p w:rsidR="008C1ABD" w:rsidRDefault="008C1ABD" w:rsidP="008C1ABD">
      <w:pPr>
        <w:ind w:left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Parágrafo único. O voto em branco ou nulo não será computado para nenhum dos candidatos.</w:t>
      </w:r>
    </w:p>
    <w:p w:rsidR="008C1ABD" w:rsidRDefault="008C1ABD" w:rsidP="008C1ABD">
      <w:pPr>
        <w:jc w:val="both"/>
        <w:rPr>
          <w:rStyle w:val="st"/>
          <w:sz w:val="24"/>
          <w:szCs w:val="24"/>
        </w:rPr>
      </w:pPr>
    </w:p>
    <w:p w:rsidR="008C1ABD" w:rsidRDefault="008C1ABD" w:rsidP="008C1ABD">
      <w:pPr>
        <w:ind w:firstLine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Art. 14 - Os candidatos serão escolhidos por ordem decrescente do número de votos até o preenchimento do total de vagas disponíveis.</w:t>
      </w:r>
    </w:p>
    <w:p w:rsidR="00E95EC0" w:rsidRDefault="00E95EC0" w:rsidP="008C1ABD">
      <w:pPr>
        <w:ind w:firstLine="708"/>
        <w:jc w:val="both"/>
        <w:rPr>
          <w:rStyle w:val="st"/>
          <w:sz w:val="24"/>
          <w:szCs w:val="24"/>
        </w:rPr>
      </w:pPr>
    </w:p>
    <w:p w:rsidR="00FF02B6" w:rsidRDefault="00E95EC0" w:rsidP="008C1ABD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>1º.</w:t>
      </w:r>
      <w:r w:rsidR="00FF02B6">
        <w:rPr>
          <w:rStyle w:val="st"/>
          <w:sz w:val="24"/>
          <w:szCs w:val="24"/>
        </w:rPr>
        <w:t xml:space="preserve"> Na hipótese de ocorrer empate entre dois candidatos, será levado a efeito o fator antiguidade na Instituição.</w:t>
      </w:r>
    </w:p>
    <w:p w:rsidR="00E95EC0" w:rsidRDefault="00E95EC0" w:rsidP="008C1ABD">
      <w:pPr>
        <w:ind w:firstLine="708"/>
        <w:jc w:val="both"/>
        <w:rPr>
          <w:rStyle w:val="st"/>
          <w:sz w:val="24"/>
          <w:szCs w:val="24"/>
        </w:rPr>
      </w:pPr>
    </w:p>
    <w:p w:rsidR="00E95EC0" w:rsidRDefault="00E95EC0" w:rsidP="008C1ABD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 2º. A presidência do Comitê Central, assim como a presidência da cada um dos </w:t>
      </w:r>
      <w:proofErr w:type="spellStart"/>
      <w:r>
        <w:rPr>
          <w:rStyle w:val="st"/>
          <w:sz w:val="24"/>
          <w:szCs w:val="24"/>
        </w:rPr>
        <w:t>NPPD</w:t>
      </w:r>
      <w:r w:rsidRPr="00954C8B">
        <w:rPr>
          <w:rStyle w:val="st"/>
          <w:sz w:val="24"/>
          <w:szCs w:val="24"/>
        </w:rPr>
        <w:t>s</w:t>
      </w:r>
      <w:proofErr w:type="spellEnd"/>
      <w:r w:rsidR="00954C8B" w:rsidRPr="00954C8B">
        <w:rPr>
          <w:rStyle w:val="st"/>
          <w:sz w:val="24"/>
          <w:szCs w:val="24"/>
        </w:rPr>
        <w:t>,</w:t>
      </w:r>
      <w:r>
        <w:rPr>
          <w:rStyle w:val="st"/>
          <w:sz w:val="24"/>
          <w:szCs w:val="24"/>
        </w:rPr>
        <w:t xml:space="preserve"> será exercid</w:t>
      </w:r>
      <w:r w:rsidR="00954C8B" w:rsidRPr="00954C8B">
        <w:rPr>
          <w:rStyle w:val="st"/>
          <w:sz w:val="24"/>
          <w:szCs w:val="24"/>
        </w:rPr>
        <w:t>a</w:t>
      </w:r>
      <w:r>
        <w:rPr>
          <w:rStyle w:val="st"/>
          <w:sz w:val="24"/>
          <w:szCs w:val="24"/>
        </w:rPr>
        <w:t xml:space="preserve"> pelo docente que apresentar o maior percentual de votos entre seus pares.  </w:t>
      </w:r>
    </w:p>
    <w:p w:rsidR="00FF02B6" w:rsidRDefault="00FF02B6" w:rsidP="008C1ABD">
      <w:pPr>
        <w:ind w:firstLine="708"/>
        <w:jc w:val="both"/>
        <w:rPr>
          <w:rStyle w:val="st"/>
          <w:sz w:val="24"/>
          <w:szCs w:val="24"/>
        </w:rPr>
      </w:pPr>
    </w:p>
    <w:p w:rsidR="00FF02B6" w:rsidRDefault="00FF02B6" w:rsidP="008C1ABD">
      <w:pPr>
        <w:ind w:firstLine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Art. 15 - Concluídos os trabalhos, a Comissão Eleitoral encaminhará ao Diretor Geral os Mapas de Apuração.</w:t>
      </w:r>
    </w:p>
    <w:p w:rsidR="00FF02B6" w:rsidRDefault="00FF02B6" w:rsidP="008C1ABD">
      <w:pPr>
        <w:ind w:firstLine="708"/>
        <w:jc w:val="both"/>
        <w:rPr>
          <w:rStyle w:val="st"/>
          <w:sz w:val="24"/>
          <w:szCs w:val="24"/>
        </w:rPr>
      </w:pPr>
    </w:p>
    <w:p w:rsidR="00FF02B6" w:rsidRPr="00B10E46" w:rsidRDefault="00FF02B6" w:rsidP="008C1ABD">
      <w:pPr>
        <w:ind w:firstLine="708"/>
        <w:jc w:val="both"/>
        <w:rPr>
          <w:rStyle w:val="st"/>
          <w:color w:val="FF0000"/>
          <w:sz w:val="24"/>
          <w:szCs w:val="24"/>
        </w:rPr>
      </w:pPr>
      <w:r>
        <w:rPr>
          <w:rStyle w:val="st"/>
          <w:sz w:val="24"/>
          <w:szCs w:val="24"/>
        </w:rPr>
        <w:t>Art. 16 - Após a divulgação dos resultados, caberá a interposição de eventual recurso, que deverá ser formalizado, por escrito, exclusivamente pelo candidato.</w:t>
      </w:r>
    </w:p>
    <w:p w:rsidR="00FF02B6" w:rsidRDefault="00FF02B6" w:rsidP="008C1ABD">
      <w:pPr>
        <w:ind w:firstLine="708"/>
        <w:jc w:val="both"/>
        <w:rPr>
          <w:rStyle w:val="st"/>
          <w:sz w:val="24"/>
          <w:szCs w:val="24"/>
        </w:rPr>
      </w:pPr>
    </w:p>
    <w:p w:rsidR="00642758" w:rsidRDefault="00642758" w:rsidP="008C1ABD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1º. O recurso devidamente fundamentado deverá ser entregue, nas instâncias citadas no </w:t>
      </w: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 xml:space="preserve">3º do Artigo 5º deste </w:t>
      </w:r>
      <w:proofErr w:type="gramStart"/>
      <w:r>
        <w:rPr>
          <w:rStyle w:val="st"/>
          <w:sz w:val="24"/>
          <w:szCs w:val="24"/>
        </w:rPr>
        <w:t>Regulamento</w:t>
      </w:r>
      <w:proofErr w:type="gramEnd"/>
    </w:p>
    <w:p w:rsidR="00642758" w:rsidRDefault="00642758" w:rsidP="008C1ABD">
      <w:pPr>
        <w:ind w:firstLine="708"/>
        <w:jc w:val="both"/>
        <w:rPr>
          <w:rStyle w:val="st"/>
          <w:sz w:val="24"/>
          <w:szCs w:val="24"/>
        </w:rPr>
      </w:pPr>
    </w:p>
    <w:p w:rsidR="00FF02B6" w:rsidRDefault="00642758" w:rsidP="008C1ABD">
      <w:pPr>
        <w:ind w:firstLine="708"/>
        <w:jc w:val="both"/>
        <w:rPr>
          <w:rStyle w:val="st"/>
          <w:sz w:val="24"/>
          <w:szCs w:val="24"/>
        </w:rPr>
      </w:pPr>
      <w:r w:rsidRPr="00D01DCD">
        <w:rPr>
          <w:rStyle w:val="st"/>
          <w:sz w:val="24"/>
          <w:szCs w:val="24"/>
        </w:rPr>
        <w:t>§</w:t>
      </w:r>
      <w:r>
        <w:rPr>
          <w:rStyle w:val="st"/>
          <w:sz w:val="24"/>
          <w:szCs w:val="24"/>
        </w:rPr>
        <w:t>2º</w:t>
      </w:r>
      <w:r w:rsidR="008353FD">
        <w:rPr>
          <w:rStyle w:val="st"/>
          <w:sz w:val="24"/>
          <w:szCs w:val="24"/>
        </w:rPr>
        <w:t>. Caberá à Comissão Eleitoral examinar os recursos e emitir decisão conclusiva e irrecorrível.</w:t>
      </w:r>
    </w:p>
    <w:p w:rsidR="008353FD" w:rsidRDefault="008353FD" w:rsidP="008C1ABD">
      <w:pPr>
        <w:ind w:firstLine="708"/>
        <w:jc w:val="both"/>
        <w:rPr>
          <w:rStyle w:val="st"/>
          <w:sz w:val="24"/>
          <w:szCs w:val="24"/>
        </w:rPr>
      </w:pPr>
    </w:p>
    <w:p w:rsidR="008353FD" w:rsidRDefault="008353FD" w:rsidP="008C1ABD">
      <w:pPr>
        <w:ind w:firstLine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Art. 17 - Caberá </w:t>
      </w:r>
      <w:r w:rsidR="00950DB9" w:rsidRPr="00950DB9">
        <w:rPr>
          <w:rStyle w:val="st"/>
          <w:sz w:val="24"/>
          <w:szCs w:val="24"/>
        </w:rPr>
        <w:t>ao CODIR</w:t>
      </w:r>
      <w:r w:rsidR="00950DB9">
        <w:rPr>
          <w:rStyle w:val="st"/>
          <w:sz w:val="24"/>
          <w:szCs w:val="24"/>
        </w:rPr>
        <w:t xml:space="preserve"> </w:t>
      </w:r>
      <w:proofErr w:type="gramStart"/>
      <w:r>
        <w:rPr>
          <w:rStyle w:val="st"/>
          <w:sz w:val="24"/>
          <w:szCs w:val="24"/>
        </w:rPr>
        <w:t>a</w:t>
      </w:r>
      <w:proofErr w:type="gramEnd"/>
      <w:r>
        <w:rPr>
          <w:rStyle w:val="st"/>
          <w:sz w:val="24"/>
          <w:szCs w:val="24"/>
        </w:rPr>
        <w:t xml:space="preserve"> homologação dos resultados da eleição, o que, na hipótese da existência de recursos, deverá ocorrer após o julgamento e respectiva decisão pela Comissão Eleitoral.</w:t>
      </w:r>
    </w:p>
    <w:p w:rsidR="008353FD" w:rsidRDefault="008353FD" w:rsidP="008C1ABD">
      <w:pPr>
        <w:ind w:firstLine="708"/>
        <w:jc w:val="both"/>
        <w:rPr>
          <w:rStyle w:val="st"/>
          <w:sz w:val="24"/>
          <w:szCs w:val="24"/>
        </w:rPr>
      </w:pPr>
    </w:p>
    <w:p w:rsidR="00E95EC0" w:rsidRDefault="00E95EC0" w:rsidP="008C1ABD">
      <w:pPr>
        <w:ind w:firstLine="708"/>
        <w:jc w:val="both"/>
        <w:rPr>
          <w:rStyle w:val="st"/>
          <w:sz w:val="24"/>
          <w:szCs w:val="24"/>
        </w:rPr>
      </w:pPr>
    </w:p>
    <w:p w:rsidR="008353FD" w:rsidRPr="008353FD" w:rsidRDefault="008353FD" w:rsidP="008353FD">
      <w:pPr>
        <w:ind w:firstLine="708"/>
        <w:jc w:val="center"/>
        <w:rPr>
          <w:rStyle w:val="st"/>
          <w:b/>
          <w:sz w:val="24"/>
          <w:szCs w:val="24"/>
        </w:rPr>
      </w:pPr>
      <w:r w:rsidRPr="008353FD">
        <w:rPr>
          <w:rStyle w:val="st"/>
          <w:b/>
          <w:sz w:val="24"/>
          <w:szCs w:val="24"/>
        </w:rPr>
        <w:t>DAS DISPOSIÇÕES FINAIS</w:t>
      </w:r>
    </w:p>
    <w:p w:rsidR="008353FD" w:rsidRDefault="008353FD" w:rsidP="008C1ABD">
      <w:pPr>
        <w:ind w:firstLine="708"/>
        <w:jc w:val="both"/>
        <w:rPr>
          <w:rStyle w:val="st"/>
          <w:sz w:val="24"/>
          <w:szCs w:val="24"/>
        </w:rPr>
      </w:pPr>
    </w:p>
    <w:p w:rsidR="008353FD" w:rsidRDefault="008353FD" w:rsidP="008C1ABD">
      <w:pPr>
        <w:ind w:firstLine="708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lastRenderedPageBreak/>
        <w:t>Art. 18 - Os casos omissos neste Regulamento serão resolvidos pela Comissão Eleitoral que, por meio de instruções complementares, divulgará as deliberações.</w:t>
      </w:r>
    </w:p>
    <w:p w:rsidR="008353FD" w:rsidRDefault="008353FD" w:rsidP="008C1ABD">
      <w:pPr>
        <w:ind w:firstLine="708"/>
        <w:jc w:val="both"/>
        <w:rPr>
          <w:rStyle w:val="s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120"/>
      </w:tblGrid>
      <w:tr w:rsidR="008353FD" w:rsidRPr="005B037D" w:rsidTr="005B037D">
        <w:tc>
          <w:tcPr>
            <w:tcW w:w="10063" w:type="dxa"/>
            <w:gridSpan w:val="2"/>
            <w:shd w:val="clear" w:color="auto" w:fill="auto"/>
          </w:tcPr>
          <w:p w:rsidR="008353FD" w:rsidRPr="005B037D" w:rsidRDefault="008353FD" w:rsidP="005B037D">
            <w:pPr>
              <w:jc w:val="center"/>
              <w:rPr>
                <w:rStyle w:val="st"/>
                <w:b/>
                <w:sz w:val="28"/>
                <w:szCs w:val="28"/>
              </w:rPr>
            </w:pPr>
            <w:r w:rsidRPr="005B037D">
              <w:rPr>
                <w:rStyle w:val="st"/>
                <w:b/>
                <w:sz w:val="28"/>
                <w:szCs w:val="28"/>
              </w:rPr>
              <w:t>CALENDÁRIO ELEITORAL</w:t>
            </w:r>
          </w:p>
        </w:tc>
      </w:tr>
      <w:tr w:rsidR="008353FD" w:rsidRPr="005B037D" w:rsidTr="005B037D">
        <w:tc>
          <w:tcPr>
            <w:tcW w:w="2943" w:type="dxa"/>
            <w:shd w:val="clear" w:color="auto" w:fill="auto"/>
          </w:tcPr>
          <w:p w:rsidR="008353FD" w:rsidRPr="005B037D" w:rsidRDefault="00EE688A" w:rsidP="005B037D">
            <w:pPr>
              <w:jc w:val="center"/>
              <w:rPr>
                <w:rStyle w:val="st"/>
                <w:b/>
                <w:sz w:val="24"/>
                <w:szCs w:val="24"/>
              </w:rPr>
            </w:pPr>
            <w:r w:rsidRPr="005B037D">
              <w:rPr>
                <w:rStyle w:val="st"/>
                <w:b/>
                <w:sz w:val="24"/>
                <w:szCs w:val="24"/>
              </w:rPr>
              <w:t>DATAS</w:t>
            </w:r>
          </w:p>
        </w:tc>
        <w:tc>
          <w:tcPr>
            <w:tcW w:w="7120" w:type="dxa"/>
            <w:shd w:val="clear" w:color="auto" w:fill="auto"/>
          </w:tcPr>
          <w:p w:rsidR="008353FD" w:rsidRPr="005B037D" w:rsidRDefault="00EE688A" w:rsidP="005B037D">
            <w:pPr>
              <w:jc w:val="center"/>
              <w:rPr>
                <w:rStyle w:val="st"/>
                <w:b/>
                <w:sz w:val="24"/>
                <w:szCs w:val="24"/>
              </w:rPr>
            </w:pPr>
            <w:r w:rsidRPr="005B037D">
              <w:rPr>
                <w:rStyle w:val="st"/>
                <w:b/>
                <w:sz w:val="24"/>
                <w:szCs w:val="24"/>
              </w:rPr>
              <w:t>ETAPAS</w:t>
            </w:r>
          </w:p>
        </w:tc>
      </w:tr>
      <w:tr w:rsidR="00EE688A" w:rsidRPr="005B037D" w:rsidTr="005B037D">
        <w:tc>
          <w:tcPr>
            <w:tcW w:w="2943" w:type="dxa"/>
            <w:shd w:val="clear" w:color="auto" w:fill="auto"/>
          </w:tcPr>
          <w:p w:rsidR="00EE688A" w:rsidRPr="005B037D" w:rsidRDefault="00B975E4" w:rsidP="00F96768">
            <w:pPr>
              <w:jc w:val="both"/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23</w:t>
            </w:r>
            <w:r w:rsidR="001F2123">
              <w:rPr>
                <w:rStyle w:val="st"/>
                <w:sz w:val="24"/>
                <w:szCs w:val="24"/>
              </w:rPr>
              <w:t>/0</w:t>
            </w:r>
            <w:r>
              <w:rPr>
                <w:rStyle w:val="st"/>
                <w:sz w:val="24"/>
                <w:szCs w:val="24"/>
              </w:rPr>
              <w:t>8</w:t>
            </w:r>
            <w:r w:rsidR="001F2123">
              <w:rPr>
                <w:rStyle w:val="st"/>
                <w:sz w:val="24"/>
                <w:szCs w:val="24"/>
              </w:rPr>
              <w:t>/2016</w:t>
            </w:r>
            <w:r w:rsidR="00950DB9" w:rsidRPr="00950DB9">
              <w:rPr>
                <w:rStyle w:val="st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20" w:type="dxa"/>
            <w:shd w:val="clear" w:color="auto" w:fill="auto"/>
          </w:tcPr>
          <w:p w:rsidR="00EE688A" w:rsidRPr="005B037D" w:rsidRDefault="00EE688A" w:rsidP="005B037D">
            <w:pPr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 xml:space="preserve">Divulgação do regulamento do Processo Eleitoral </w:t>
            </w:r>
          </w:p>
          <w:p w:rsidR="00EE688A" w:rsidRPr="005B037D" w:rsidRDefault="00EE688A" w:rsidP="00954C8B">
            <w:pPr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>(Portal do CEFET/RJ</w:t>
            </w:r>
            <w:r w:rsidR="00954C8B">
              <w:rPr>
                <w:rStyle w:val="st"/>
                <w:sz w:val="24"/>
                <w:szCs w:val="24"/>
              </w:rPr>
              <w:t xml:space="preserve">, </w:t>
            </w:r>
            <w:proofErr w:type="spellStart"/>
            <w:r w:rsidR="00954C8B" w:rsidRPr="00954C8B">
              <w:rPr>
                <w:rStyle w:val="st"/>
                <w:sz w:val="24"/>
                <w:szCs w:val="24"/>
              </w:rPr>
              <w:t>email</w:t>
            </w:r>
            <w:proofErr w:type="spellEnd"/>
            <w:r w:rsidR="00954C8B" w:rsidRPr="00954C8B">
              <w:rPr>
                <w:rStyle w:val="st"/>
                <w:sz w:val="24"/>
                <w:szCs w:val="24"/>
              </w:rPr>
              <w:t xml:space="preserve"> institucional e </w:t>
            </w:r>
            <w:proofErr w:type="spellStart"/>
            <w:r w:rsidR="00954C8B" w:rsidRPr="00954C8B">
              <w:rPr>
                <w:rStyle w:val="st"/>
                <w:sz w:val="24"/>
                <w:szCs w:val="24"/>
              </w:rPr>
              <w:t>email</w:t>
            </w:r>
            <w:proofErr w:type="spellEnd"/>
            <w:r w:rsidR="00954C8B" w:rsidRPr="00954C8B">
              <w:rPr>
                <w:rStyle w:val="st"/>
                <w:sz w:val="24"/>
                <w:szCs w:val="24"/>
              </w:rPr>
              <w:t xml:space="preserve"> ao DEMET, DEPES e Gerências Acadêmicas dos campi</w:t>
            </w:r>
            <w:r w:rsidRPr="00954C8B">
              <w:rPr>
                <w:rStyle w:val="st"/>
                <w:sz w:val="24"/>
                <w:szCs w:val="24"/>
              </w:rPr>
              <w:t>)</w:t>
            </w:r>
          </w:p>
        </w:tc>
      </w:tr>
      <w:tr w:rsidR="00EE688A" w:rsidRPr="005B037D" w:rsidTr="005B037D">
        <w:tc>
          <w:tcPr>
            <w:tcW w:w="2943" w:type="dxa"/>
            <w:shd w:val="clear" w:color="auto" w:fill="auto"/>
          </w:tcPr>
          <w:p w:rsidR="001F2123" w:rsidRDefault="001F2123" w:rsidP="005B037D">
            <w:pPr>
              <w:jc w:val="both"/>
              <w:rPr>
                <w:rStyle w:val="st"/>
                <w:sz w:val="24"/>
                <w:szCs w:val="24"/>
              </w:rPr>
            </w:pPr>
          </w:p>
          <w:p w:rsidR="00EE688A" w:rsidRPr="005B037D" w:rsidRDefault="00D1180D" w:rsidP="00AC2BAD">
            <w:pPr>
              <w:jc w:val="both"/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2</w:t>
            </w:r>
            <w:r w:rsidR="00B975E4">
              <w:rPr>
                <w:rStyle w:val="st"/>
                <w:sz w:val="24"/>
                <w:szCs w:val="24"/>
              </w:rPr>
              <w:t>9</w:t>
            </w:r>
            <w:r w:rsidR="001F2123">
              <w:rPr>
                <w:rStyle w:val="st"/>
                <w:sz w:val="24"/>
                <w:szCs w:val="24"/>
              </w:rPr>
              <w:t xml:space="preserve"> a </w:t>
            </w:r>
            <w:r w:rsidR="00B975E4">
              <w:rPr>
                <w:rStyle w:val="st"/>
                <w:sz w:val="24"/>
                <w:szCs w:val="24"/>
              </w:rPr>
              <w:t>31</w:t>
            </w:r>
            <w:r w:rsidR="001F2123">
              <w:rPr>
                <w:rStyle w:val="st"/>
                <w:sz w:val="24"/>
                <w:szCs w:val="24"/>
              </w:rPr>
              <w:t>/0</w:t>
            </w:r>
            <w:r>
              <w:rPr>
                <w:rStyle w:val="st"/>
                <w:sz w:val="24"/>
                <w:szCs w:val="24"/>
              </w:rPr>
              <w:t>8</w:t>
            </w:r>
            <w:r w:rsidR="001F2123">
              <w:rPr>
                <w:rStyle w:val="st"/>
                <w:sz w:val="24"/>
                <w:szCs w:val="24"/>
              </w:rPr>
              <w:t>/2016</w:t>
            </w:r>
            <w:proofErr w:type="gramStart"/>
            <w:r w:rsidR="0028077E" w:rsidRPr="00954C8B">
              <w:rPr>
                <w:rStyle w:val="st"/>
                <w:sz w:val="24"/>
                <w:szCs w:val="24"/>
              </w:rPr>
              <w:t xml:space="preserve"> </w:t>
            </w:r>
            <w:r w:rsidR="00AC2BAD">
              <w:rPr>
                <w:rStyle w:val="st"/>
                <w:sz w:val="24"/>
                <w:szCs w:val="24"/>
              </w:rPr>
              <w:t xml:space="preserve"> </w:t>
            </w:r>
            <w:proofErr w:type="gramEnd"/>
            <w:r w:rsidR="00AC2BAD">
              <w:rPr>
                <w:rStyle w:val="st"/>
                <w:sz w:val="24"/>
                <w:szCs w:val="24"/>
              </w:rPr>
              <w:t xml:space="preserve">- </w:t>
            </w:r>
            <w:r w:rsidR="0028077E" w:rsidRPr="00954C8B">
              <w:rPr>
                <w:rStyle w:val="st"/>
                <w:sz w:val="24"/>
                <w:szCs w:val="24"/>
              </w:rPr>
              <w:t>Horário: 9h às 1</w:t>
            </w:r>
            <w:r w:rsidR="0028077E">
              <w:rPr>
                <w:rStyle w:val="st"/>
                <w:sz w:val="24"/>
                <w:szCs w:val="24"/>
              </w:rPr>
              <w:t>8</w:t>
            </w:r>
            <w:r w:rsidR="0028077E" w:rsidRPr="00954C8B">
              <w:rPr>
                <w:rStyle w:val="st"/>
                <w:sz w:val="24"/>
                <w:szCs w:val="24"/>
              </w:rPr>
              <w:t>h</w:t>
            </w:r>
            <w:r w:rsidR="00AC2BAD">
              <w:rPr>
                <w:rStyle w:val="st"/>
                <w:sz w:val="24"/>
                <w:szCs w:val="24"/>
              </w:rPr>
              <w:t>.</w:t>
            </w:r>
          </w:p>
        </w:tc>
        <w:tc>
          <w:tcPr>
            <w:tcW w:w="7120" w:type="dxa"/>
            <w:shd w:val="clear" w:color="auto" w:fill="auto"/>
          </w:tcPr>
          <w:p w:rsidR="00EE688A" w:rsidRPr="005B037D" w:rsidRDefault="00EE688A" w:rsidP="005B037D">
            <w:pPr>
              <w:tabs>
                <w:tab w:val="left" w:pos="2985"/>
              </w:tabs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 xml:space="preserve">Inscrição dos candidatos </w:t>
            </w:r>
            <w:r w:rsidRPr="005B037D">
              <w:rPr>
                <w:rStyle w:val="st"/>
                <w:sz w:val="24"/>
                <w:szCs w:val="24"/>
              </w:rPr>
              <w:tab/>
            </w:r>
          </w:p>
          <w:p w:rsidR="00EE688A" w:rsidRDefault="00EE688A" w:rsidP="00954C8B">
            <w:pPr>
              <w:tabs>
                <w:tab w:val="left" w:pos="2985"/>
              </w:tabs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 xml:space="preserve">(Local: DRH – </w:t>
            </w:r>
            <w:r w:rsidR="00954C8B" w:rsidRPr="00954C8B">
              <w:rPr>
                <w:rStyle w:val="st"/>
                <w:sz w:val="24"/>
                <w:szCs w:val="24"/>
              </w:rPr>
              <w:t>campus Sede</w:t>
            </w:r>
            <w:r w:rsidRPr="005B037D">
              <w:rPr>
                <w:rStyle w:val="st"/>
                <w:sz w:val="24"/>
                <w:szCs w:val="24"/>
              </w:rPr>
              <w:t xml:space="preserve"> Maracanã e Gerências Administrativas </w:t>
            </w:r>
            <w:r w:rsidR="00954C8B" w:rsidRPr="00954C8B">
              <w:rPr>
                <w:rStyle w:val="st"/>
                <w:sz w:val="24"/>
                <w:szCs w:val="24"/>
              </w:rPr>
              <w:t>dos campi</w:t>
            </w:r>
            <w:r w:rsidRPr="005B037D">
              <w:rPr>
                <w:rStyle w:val="st"/>
                <w:sz w:val="24"/>
                <w:szCs w:val="24"/>
              </w:rPr>
              <w:t>)</w:t>
            </w:r>
          </w:p>
          <w:p w:rsidR="00954C8B" w:rsidRPr="005B037D" w:rsidRDefault="00954C8B" w:rsidP="00954C8B">
            <w:pPr>
              <w:tabs>
                <w:tab w:val="left" w:pos="2985"/>
              </w:tabs>
              <w:jc w:val="both"/>
              <w:rPr>
                <w:rStyle w:val="st"/>
                <w:sz w:val="24"/>
                <w:szCs w:val="24"/>
              </w:rPr>
            </w:pPr>
          </w:p>
        </w:tc>
      </w:tr>
      <w:tr w:rsidR="00EE688A" w:rsidRPr="005B037D" w:rsidTr="005B037D">
        <w:tc>
          <w:tcPr>
            <w:tcW w:w="2943" w:type="dxa"/>
            <w:shd w:val="clear" w:color="auto" w:fill="auto"/>
          </w:tcPr>
          <w:p w:rsidR="00EE688A" w:rsidRPr="005B037D" w:rsidRDefault="00B975E4" w:rsidP="00B975E4">
            <w:pPr>
              <w:jc w:val="both"/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0</w:t>
            </w:r>
            <w:r w:rsidR="00D1180D">
              <w:rPr>
                <w:rStyle w:val="st"/>
                <w:sz w:val="24"/>
                <w:szCs w:val="24"/>
              </w:rPr>
              <w:t>2</w:t>
            </w:r>
            <w:r w:rsidR="001F2123">
              <w:rPr>
                <w:rStyle w:val="st"/>
                <w:sz w:val="24"/>
                <w:szCs w:val="24"/>
              </w:rPr>
              <w:t>/0</w:t>
            </w:r>
            <w:r>
              <w:rPr>
                <w:rStyle w:val="st"/>
                <w:sz w:val="24"/>
                <w:szCs w:val="24"/>
              </w:rPr>
              <w:t>9</w:t>
            </w:r>
            <w:r w:rsidR="001F2123">
              <w:rPr>
                <w:rStyle w:val="st"/>
                <w:sz w:val="24"/>
                <w:szCs w:val="24"/>
              </w:rPr>
              <w:t>/2016</w:t>
            </w:r>
          </w:p>
        </w:tc>
        <w:tc>
          <w:tcPr>
            <w:tcW w:w="7120" w:type="dxa"/>
            <w:shd w:val="clear" w:color="auto" w:fill="auto"/>
          </w:tcPr>
          <w:p w:rsidR="00EE688A" w:rsidRPr="005B037D" w:rsidRDefault="00EE688A" w:rsidP="005B037D">
            <w:pPr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>Homologação e divulgação dos nomes dos candidatos</w:t>
            </w:r>
          </w:p>
        </w:tc>
      </w:tr>
      <w:tr w:rsidR="00EE688A" w:rsidRPr="005B037D" w:rsidTr="005B037D">
        <w:tc>
          <w:tcPr>
            <w:tcW w:w="2943" w:type="dxa"/>
            <w:shd w:val="clear" w:color="auto" w:fill="auto"/>
          </w:tcPr>
          <w:p w:rsidR="00EE688A" w:rsidRPr="005B037D" w:rsidRDefault="00D1180D" w:rsidP="00B975E4">
            <w:pPr>
              <w:jc w:val="both"/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0</w:t>
            </w:r>
            <w:r w:rsidR="00B975E4">
              <w:rPr>
                <w:rStyle w:val="st"/>
                <w:sz w:val="24"/>
                <w:szCs w:val="24"/>
              </w:rPr>
              <w:t>5</w:t>
            </w:r>
            <w:r w:rsidR="001F2123">
              <w:rPr>
                <w:rStyle w:val="st"/>
                <w:sz w:val="24"/>
                <w:szCs w:val="24"/>
              </w:rPr>
              <w:t xml:space="preserve"> a </w:t>
            </w:r>
            <w:r w:rsidR="00B975E4">
              <w:rPr>
                <w:rStyle w:val="st"/>
                <w:sz w:val="24"/>
                <w:szCs w:val="24"/>
              </w:rPr>
              <w:t>23</w:t>
            </w:r>
            <w:r w:rsidR="001F2123">
              <w:rPr>
                <w:rStyle w:val="st"/>
                <w:sz w:val="24"/>
                <w:szCs w:val="24"/>
              </w:rPr>
              <w:t>/0</w:t>
            </w:r>
            <w:r>
              <w:rPr>
                <w:rStyle w:val="st"/>
                <w:sz w:val="24"/>
                <w:szCs w:val="24"/>
              </w:rPr>
              <w:t>9</w:t>
            </w:r>
            <w:r w:rsidR="001F2123">
              <w:rPr>
                <w:rStyle w:val="st"/>
                <w:sz w:val="24"/>
                <w:szCs w:val="24"/>
              </w:rPr>
              <w:t>/2016</w:t>
            </w:r>
          </w:p>
        </w:tc>
        <w:tc>
          <w:tcPr>
            <w:tcW w:w="7120" w:type="dxa"/>
            <w:shd w:val="clear" w:color="auto" w:fill="auto"/>
          </w:tcPr>
          <w:p w:rsidR="00EE688A" w:rsidRPr="005B037D" w:rsidRDefault="00EE688A" w:rsidP="005B037D">
            <w:pPr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>Campanha eleitoral</w:t>
            </w:r>
          </w:p>
          <w:p w:rsidR="00EE688A" w:rsidRPr="005B037D" w:rsidRDefault="00EE688A" w:rsidP="005B037D">
            <w:pPr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>Preparação e distribuição do material para eleição</w:t>
            </w:r>
          </w:p>
        </w:tc>
      </w:tr>
      <w:tr w:rsidR="00EE688A" w:rsidRPr="005B037D" w:rsidTr="005B037D">
        <w:tc>
          <w:tcPr>
            <w:tcW w:w="2943" w:type="dxa"/>
            <w:shd w:val="clear" w:color="auto" w:fill="auto"/>
          </w:tcPr>
          <w:p w:rsidR="00EE688A" w:rsidRPr="005B037D" w:rsidRDefault="00B975E4" w:rsidP="0055335B">
            <w:pPr>
              <w:jc w:val="both"/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26</w:t>
            </w:r>
            <w:r w:rsidR="00D1180D">
              <w:rPr>
                <w:rStyle w:val="st"/>
                <w:sz w:val="24"/>
                <w:szCs w:val="24"/>
              </w:rPr>
              <w:t xml:space="preserve"> e </w:t>
            </w:r>
            <w:r>
              <w:rPr>
                <w:rStyle w:val="st"/>
                <w:sz w:val="24"/>
                <w:szCs w:val="24"/>
              </w:rPr>
              <w:t>27</w:t>
            </w:r>
            <w:r w:rsidR="001F2123">
              <w:rPr>
                <w:rStyle w:val="st"/>
                <w:sz w:val="24"/>
                <w:szCs w:val="24"/>
              </w:rPr>
              <w:t>/0</w:t>
            </w:r>
            <w:r w:rsidR="00D1180D">
              <w:rPr>
                <w:rStyle w:val="st"/>
                <w:sz w:val="24"/>
                <w:szCs w:val="24"/>
              </w:rPr>
              <w:t>9</w:t>
            </w:r>
            <w:r w:rsidR="001F2123">
              <w:rPr>
                <w:rStyle w:val="st"/>
                <w:sz w:val="24"/>
                <w:szCs w:val="24"/>
              </w:rPr>
              <w:t>/2016</w:t>
            </w:r>
            <w:r w:rsidR="0028077E">
              <w:rPr>
                <w:rStyle w:val="st"/>
                <w:sz w:val="24"/>
                <w:szCs w:val="24"/>
              </w:rPr>
              <w:t xml:space="preserve"> </w:t>
            </w:r>
            <w:r w:rsidR="0055335B">
              <w:rPr>
                <w:rStyle w:val="st"/>
                <w:sz w:val="24"/>
                <w:szCs w:val="24"/>
              </w:rPr>
              <w:t xml:space="preserve">- </w:t>
            </w:r>
            <w:r w:rsidR="0028077E">
              <w:rPr>
                <w:rStyle w:val="st"/>
                <w:sz w:val="24"/>
                <w:szCs w:val="24"/>
              </w:rPr>
              <w:t>Horário: 10h às 17</w:t>
            </w:r>
            <w:r w:rsidR="0028077E" w:rsidRPr="0042067D">
              <w:rPr>
                <w:rStyle w:val="st"/>
                <w:sz w:val="24"/>
                <w:szCs w:val="24"/>
              </w:rPr>
              <w:t>h</w:t>
            </w:r>
            <w:r w:rsidR="0055335B">
              <w:rPr>
                <w:rStyle w:val="st"/>
                <w:sz w:val="24"/>
                <w:szCs w:val="24"/>
              </w:rPr>
              <w:t>.</w:t>
            </w:r>
          </w:p>
        </w:tc>
        <w:tc>
          <w:tcPr>
            <w:tcW w:w="7120" w:type="dxa"/>
            <w:shd w:val="clear" w:color="auto" w:fill="auto"/>
          </w:tcPr>
          <w:p w:rsidR="00EE688A" w:rsidRDefault="00EE688A" w:rsidP="005B037D">
            <w:pPr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>Período das eleições</w:t>
            </w:r>
          </w:p>
          <w:p w:rsidR="0042067D" w:rsidRPr="005B037D" w:rsidRDefault="0042067D" w:rsidP="005B037D">
            <w:pPr>
              <w:jc w:val="both"/>
              <w:rPr>
                <w:rStyle w:val="st"/>
                <w:sz w:val="24"/>
                <w:szCs w:val="24"/>
              </w:rPr>
            </w:pPr>
          </w:p>
        </w:tc>
      </w:tr>
      <w:tr w:rsidR="00EE688A" w:rsidRPr="005B037D" w:rsidTr="005B037D">
        <w:tc>
          <w:tcPr>
            <w:tcW w:w="2943" w:type="dxa"/>
            <w:shd w:val="clear" w:color="auto" w:fill="auto"/>
          </w:tcPr>
          <w:p w:rsidR="00EE688A" w:rsidRPr="005B037D" w:rsidRDefault="00B975E4" w:rsidP="005847B4">
            <w:pPr>
              <w:jc w:val="both"/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27</w:t>
            </w:r>
            <w:r w:rsidR="001F2123">
              <w:rPr>
                <w:rStyle w:val="st"/>
                <w:sz w:val="24"/>
                <w:szCs w:val="24"/>
              </w:rPr>
              <w:t>/0</w:t>
            </w:r>
            <w:r w:rsidR="00D1180D">
              <w:rPr>
                <w:rStyle w:val="st"/>
                <w:sz w:val="24"/>
                <w:szCs w:val="24"/>
              </w:rPr>
              <w:t>9</w:t>
            </w:r>
            <w:r w:rsidR="001F2123">
              <w:rPr>
                <w:rStyle w:val="st"/>
                <w:sz w:val="24"/>
                <w:szCs w:val="24"/>
              </w:rPr>
              <w:t>/2016</w:t>
            </w:r>
            <w:r w:rsidR="0028077E" w:rsidRPr="00311546">
              <w:rPr>
                <w:rStyle w:val="st"/>
                <w:sz w:val="24"/>
                <w:szCs w:val="24"/>
              </w:rPr>
              <w:t xml:space="preserve"> </w:t>
            </w:r>
            <w:r w:rsidR="005847B4">
              <w:rPr>
                <w:rStyle w:val="st"/>
                <w:sz w:val="24"/>
                <w:szCs w:val="24"/>
              </w:rPr>
              <w:t xml:space="preserve">- </w:t>
            </w:r>
            <w:r w:rsidR="0028077E" w:rsidRPr="00311546">
              <w:rPr>
                <w:rStyle w:val="st"/>
                <w:sz w:val="24"/>
                <w:szCs w:val="24"/>
              </w:rPr>
              <w:t xml:space="preserve">Horário: </w:t>
            </w:r>
            <w:r w:rsidR="0028077E">
              <w:rPr>
                <w:rStyle w:val="st"/>
                <w:sz w:val="24"/>
                <w:szCs w:val="24"/>
              </w:rPr>
              <w:t xml:space="preserve">a partir das </w:t>
            </w:r>
            <w:r w:rsidR="0028077E" w:rsidRPr="00311546">
              <w:rPr>
                <w:rStyle w:val="st"/>
                <w:sz w:val="24"/>
                <w:szCs w:val="24"/>
              </w:rPr>
              <w:t>17h</w:t>
            </w:r>
            <w:r w:rsidR="00B96BC0">
              <w:rPr>
                <w:rStyle w:val="st"/>
                <w:sz w:val="24"/>
                <w:szCs w:val="24"/>
              </w:rPr>
              <w:t>.</w:t>
            </w:r>
          </w:p>
        </w:tc>
        <w:tc>
          <w:tcPr>
            <w:tcW w:w="7120" w:type="dxa"/>
            <w:shd w:val="clear" w:color="auto" w:fill="auto"/>
          </w:tcPr>
          <w:p w:rsidR="00EE688A" w:rsidRDefault="00EE688A" w:rsidP="005B037D">
            <w:pPr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>Apuração dos votos</w:t>
            </w:r>
          </w:p>
          <w:p w:rsidR="00311546" w:rsidRPr="005B037D" w:rsidRDefault="00311546" w:rsidP="005B037D">
            <w:pPr>
              <w:jc w:val="both"/>
              <w:rPr>
                <w:rStyle w:val="st"/>
                <w:sz w:val="24"/>
                <w:szCs w:val="24"/>
              </w:rPr>
            </w:pPr>
          </w:p>
        </w:tc>
      </w:tr>
      <w:tr w:rsidR="00EE688A" w:rsidRPr="005B037D" w:rsidTr="005B037D">
        <w:tc>
          <w:tcPr>
            <w:tcW w:w="2943" w:type="dxa"/>
            <w:shd w:val="clear" w:color="auto" w:fill="auto"/>
          </w:tcPr>
          <w:p w:rsidR="00EE688A" w:rsidRPr="005B037D" w:rsidRDefault="00B975E4" w:rsidP="00D1180D">
            <w:pPr>
              <w:jc w:val="both"/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28</w:t>
            </w:r>
            <w:r w:rsidR="001F2123">
              <w:rPr>
                <w:rStyle w:val="st"/>
                <w:sz w:val="24"/>
                <w:szCs w:val="24"/>
              </w:rPr>
              <w:t>/0</w:t>
            </w:r>
            <w:r w:rsidR="00D1180D">
              <w:rPr>
                <w:rStyle w:val="st"/>
                <w:sz w:val="24"/>
                <w:szCs w:val="24"/>
              </w:rPr>
              <w:t>9</w:t>
            </w:r>
            <w:r w:rsidR="001F2123">
              <w:rPr>
                <w:rStyle w:val="st"/>
                <w:sz w:val="24"/>
                <w:szCs w:val="24"/>
              </w:rPr>
              <w:t>/2016</w:t>
            </w:r>
          </w:p>
        </w:tc>
        <w:tc>
          <w:tcPr>
            <w:tcW w:w="7120" w:type="dxa"/>
            <w:shd w:val="clear" w:color="auto" w:fill="auto"/>
          </w:tcPr>
          <w:p w:rsidR="00EE688A" w:rsidRPr="005B037D" w:rsidRDefault="00EE688A" w:rsidP="005B037D">
            <w:pPr>
              <w:tabs>
                <w:tab w:val="right" w:pos="6053"/>
              </w:tabs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>Divulgação oficial do resultado da apuração</w:t>
            </w:r>
            <w:r w:rsidRPr="005B037D">
              <w:rPr>
                <w:rStyle w:val="st"/>
                <w:sz w:val="24"/>
                <w:szCs w:val="24"/>
              </w:rPr>
              <w:tab/>
              <w:t>.</w:t>
            </w:r>
          </w:p>
        </w:tc>
      </w:tr>
      <w:tr w:rsidR="00EE688A" w:rsidRPr="005B037D" w:rsidTr="005B037D">
        <w:tc>
          <w:tcPr>
            <w:tcW w:w="2943" w:type="dxa"/>
            <w:shd w:val="clear" w:color="auto" w:fill="auto"/>
          </w:tcPr>
          <w:p w:rsidR="00EE688A" w:rsidRPr="005B037D" w:rsidRDefault="00B975E4" w:rsidP="005B037D">
            <w:pPr>
              <w:jc w:val="both"/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29/09/2016</w:t>
            </w:r>
          </w:p>
        </w:tc>
        <w:tc>
          <w:tcPr>
            <w:tcW w:w="7120" w:type="dxa"/>
            <w:shd w:val="clear" w:color="auto" w:fill="auto"/>
          </w:tcPr>
          <w:p w:rsidR="00EE688A" w:rsidRPr="005B037D" w:rsidRDefault="00EE688A" w:rsidP="005B037D">
            <w:pPr>
              <w:tabs>
                <w:tab w:val="left" w:pos="4350"/>
              </w:tabs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>Abertura de prazo para interposição de recursos</w:t>
            </w:r>
          </w:p>
        </w:tc>
      </w:tr>
      <w:tr w:rsidR="00EE688A" w:rsidRPr="005B037D" w:rsidTr="005B037D">
        <w:tc>
          <w:tcPr>
            <w:tcW w:w="2943" w:type="dxa"/>
            <w:shd w:val="clear" w:color="auto" w:fill="auto"/>
          </w:tcPr>
          <w:p w:rsidR="00EE688A" w:rsidRPr="005B037D" w:rsidRDefault="00B975E4" w:rsidP="005B037D">
            <w:pPr>
              <w:jc w:val="both"/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30/09/2016</w:t>
            </w:r>
          </w:p>
        </w:tc>
        <w:tc>
          <w:tcPr>
            <w:tcW w:w="7120" w:type="dxa"/>
            <w:shd w:val="clear" w:color="auto" w:fill="auto"/>
          </w:tcPr>
          <w:p w:rsidR="00EE688A" w:rsidRPr="005B037D" w:rsidRDefault="00EE688A" w:rsidP="005B037D">
            <w:pPr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>Julgamento de recursos</w:t>
            </w:r>
          </w:p>
        </w:tc>
      </w:tr>
      <w:tr w:rsidR="00EE688A" w:rsidRPr="005B037D" w:rsidTr="005B037D">
        <w:tc>
          <w:tcPr>
            <w:tcW w:w="2943" w:type="dxa"/>
            <w:shd w:val="clear" w:color="auto" w:fill="auto"/>
          </w:tcPr>
          <w:p w:rsidR="00EE688A" w:rsidRPr="0036604D" w:rsidRDefault="008B4D21" w:rsidP="00FE3BD7">
            <w:pPr>
              <w:jc w:val="both"/>
              <w:rPr>
                <w:rStyle w:val="st"/>
                <w:color w:val="FF0000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03/10/2016</w:t>
            </w:r>
          </w:p>
        </w:tc>
        <w:tc>
          <w:tcPr>
            <w:tcW w:w="7120" w:type="dxa"/>
            <w:shd w:val="clear" w:color="auto" w:fill="auto"/>
          </w:tcPr>
          <w:p w:rsidR="00EE688A" w:rsidRPr="005B037D" w:rsidRDefault="00EE688A" w:rsidP="00FE3BD7">
            <w:pPr>
              <w:jc w:val="both"/>
              <w:rPr>
                <w:rStyle w:val="st"/>
                <w:sz w:val="24"/>
                <w:szCs w:val="24"/>
              </w:rPr>
            </w:pPr>
            <w:r w:rsidRPr="005B037D">
              <w:rPr>
                <w:rStyle w:val="st"/>
                <w:sz w:val="24"/>
                <w:szCs w:val="24"/>
              </w:rPr>
              <w:t>Homologação do resultado das eleições pelo CODIR</w:t>
            </w:r>
            <w:r w:rsidR="00FE3BD7">
              <w:rPr>
                <w:rStyle w:val="st"/>
                <w:sz w:val="24"/>
                <w:szCs w:val="24"/>
              </w:rPr>
              <w:t>.</w:t>
            </w:r>
          </w:p>
        </w:tc>
      </w:tr>
    </w:tbl>
    <w:p w:rsidR="008353FD" w:rsidRDefault="008353FD" w:rsidP="008C1ABD">
      <w:pPr>
        <w:ind w:firstLine="708"/>
        <w:jc w:val="both"/>
        <w:rPr>
          <w:rStyle w:val="st"/>
          <w:sz w:val="24"/>
          <w:szCs w:val="24"/>
        </w:rPr>
      </w:pPr>
    </w:p>
    <w:p w:rsidR="008353FD" w:rsidRDefault="008353FD" w:rsidP="008C1ABD">
      <w:pPr>
        <w:ind w:firstLine="708"/>
        <w:jc w:val="both"/>
        <w:rPr>
          <w:rStyle w:val="st"/>
          <w:sz w:val="24"/>
          <w:szCs w:val="24"/>
        </w:rPr>
      </w:pPr>
    </w:p>
    <w:p w:rsidR="008353FD" w:rsidRDefault="008353FD" w:rsidP="008C1ABD">
      <w:pPr>
        <w:ind w:firstLine="708"/>
        <w:jc w:val="both"/>
        <w:rPr>
          <w:rStyle w:val="st"/>
          <w:sz w:val="24"/>
          <w:szCs w:val="24"/>
        </w:rPr>
      </w:pPr>
    </w:p>
    <w:p w:rsidR="008C1ABD" w:rsidRDefault="008C1ABD" w:rsidP="008C1ABD">
      <w:pPr>
        <w:ind w:left="708"/>
        <w:jc w:val="both"/>
        <w:rPr>
          <w:rStyle w:val="st"/>
          <w:sz w:val="24"/>
          <w:szCs w:val="24"/>
        </w:rPr>
      </w:pPr>
    </w:p>
    <w:p w:rsidR="003527A1" w:rsidRDefault="003527A1" w:rsidP="003527A1">
      <w:pPr>
        <w:ind w:firstLine="708"/>
        <w:jc w:val="both"/>
        <w:rPr>
          <w:rStyle w:val="st"/>
          <w:sz w:val="24"/>
          <w:szCs w:val="24"/>
        </w:rPr>
      </w:pPr>
    </w:p>
    <w:p w:rsidR="00F618D1" w:rsidRDefault="00F618D1" w:rsidP="00D01DCD">
      <w:pPr>
        <w:ind w:left="708"/>
        <w:jc w:val="both"/>
        <w:rPr>
          <w:rStyle w:val="st"/>
          <w:sz w:val="24"/>
          <w:szCs w:val="24"/>
        </w:rPr>
      </w:pPr>
    </w:p>
    <w:p w:rsidR="00F618D1" w:rsidRDefault="00F618D1" w:rsidP="00D01DCD">
      <w:pPr>
        <w:ind w:left="708"/>
        <w:jc w:val="both"/>
        <w:rPr>
          <w:rStyle w:val="st"/>
          <w:sz w:val="24"/>
          <w:szCs w:val="24"/>
        </w:rPr>
      </w:pPr>
    </w:p>
    <w:p w:rsidR="00F618D1" w:rsidRDefault="00F618D1" w:rsidP="00D01DCD">
      <w:pPr>
        <w:ind w:left="708"/>
        <w:jc w:val="both"/>
        <w:rPr>
          <w:rStyle w:val="st"/>
          <w:sz w:val="24"/>
          <w:szCs w:val="24"/>
        </w:rPr>
      </w:pPr>
    </w:p>
    <w:p w:rsidR="00F618D1" w:rsidRPr="00D01DCD" w:rsidRDefault="00F618D1" w:rsidP="00D01DCD">
      <w:pPr>
        <w:ind w:left="708"/>
        <w:jc w:val="both"/>
        <w:rPr>
          <w:sz w:val="24"/>
          <w:szCs w:val="24"/>
        </w:rPr>
      </w:pPr>
    </w:p>
    <w:p w:rsidR="008E38C8" w:rsidRDefault="008E38C8" w:rsidP="008E38C8">
      <w:pPr>
        <w:jc w:val="both"/>
        <w:rPr>
          <w:sz w:val="24"/>
          <w:szCs w:val="24"/>
        </w:rPr>
      </w:pPr>
    </w:p>
    <w:p w:rsidR="008E38C8" w:rsidRPr="008E38C8" w:rsidRDefault="008E38C8" w:rsidP="008E38C8">
      <w:pPr>
        <w:jc w:val="both"/>
        <w:rPr>
          <w:sz w:val="24"/>
          <w:szCs w:val="24"/>
        </w:rPr>
      </w:pPr>
    </w:p>
    <w:p w:rsidR="008E38C8" w:rsidRDefault="008E38C8"/>
    <w:sectPr w:rsidR="008E38C8" w:rsidSect="001658F4">
      <w:pgSz w:w="11907" w:h="16840"/>
      <w:pgMar w:top="568" w:right="708" w:bottom="1077" w:left="1276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9A" w:rsidRDefault="00C05D9A">
      <w:r>
        <w:separator/>
      </w:r>
    </w:p>
  </w:endnote>
  <w:endnote w:type="continuationSeparator" w:id="0">
    <w:p w:rsidR="00C05D9A" w:rsidRDefault="00C0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9A" w:rsidRDefault="00C05D9A">
      <w:r>
        <w:separator/>
      </w:r>
    </w:p>
  </w:footnote>
  <w:footnote w:type="continuationSeparator" w:id="0">
    <w:p w:rsidR="00C05D9A" w:rsidRDefault="00C0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939"/>
    <w:multiLevelType w:val="hybridMultilevel"/>
    <w:tmpl w:val="F9303DAE"/>
    <w:lvl w:ilvl="0" w:tplc="FBDE10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CC2FE8"/>
    <w:multiLevelType w:val="hybridMultilevel"/>
    <w:tmpl w:val="1DCEC78C"/>
    <w:lvl w:ilvl="0" w:tplc="92CAF1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0627A3"/>
    <w:multiLevelType w:val="hybridMultilevel"/>
    <w:tmpl w:val="6BE6CC40"/>
    <w:lvl w:ilvl="0" w:tplc="8F2E47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8A42E7"/>
    <w:multiLevelType w:val="hybridMultilevel"/>
    <w:tmpl w:val="BB40FADA"/>
    <w:lvl w:ilvl="0" w:tplc="CF92A8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ED0253"/>
    <w:multiLevelType w:val="hybridMultilevel"/>
    <w:tmpl w:val="DFECFA20"/>
    <w:lvl w:ilvl="0" w:tplc="6AA8367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280333"/>
    <w:multiLevelType w:val="hybridMultilevel"/>
    <w:tmpl w:val="DD522D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12778"/>
    <w:multiLevelType w:val="hybridMultilevel"/>
    <w:tmpl w:val="0B1A6A6A"/>
    <w:lvl w:ilvl="0" w:tplc="0608A1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D561C3"/>
    <w:multiLevelType w:val="hybridMultilevel"/>
    <w:tmpl w:val="E45C455C"/>
    <w:lvl w:ilvl="0" w:tplc="1C12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36675"/>
    <w:multiLevelType w:val="hybridMultilevel"/>
    <w:tmpl w:val="BFFEEE64"/>
    <w:lvl w:ilvl="0" w:tplc="6F46695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6BB71B9C"/>
    <w:multiLevelType w:val="hybridMultilevel"/>
    <w:tmpl w:val="D4A0AEC2"/>
    <w:lvl w:ilvl="0" w:tplc="5B4039E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BE32EEF"/>
    <w:multiLevelType w:val="hybridMultilevel"/>
    <w:tmpl w:val="268AD7BC"/>
    <w:lvl w:ilvl="0" w:tplc="55BC8C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644B8C"/>
    <w:multiLevelType w:val="hybridMultilevel"/>
    <w:tmpl w:val="92EAB0A8"/>
    <w:lvl w:ilvl="0" w:tplc="E010588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87"/>
    <w:rsid w:val="0003522D"/>
    <w:rsid w:val="00051978"/>
    <w:rsid w:val="000A679B"/>
    <w:rsid w:val="000C316A"/>
    <w:rsid w:val="000C7199"/>
    <w:rsid w:val="001063ED"/>
    <w:rsid w:val="00110F0F"/>
    <w:rsid w:val="001601A2"/>
    <w:rsid w:val="001658F4"/>
    <w:rsid w:val="00175B9B"/>
    <w:rsid w:val="00176FA7"/>
    <w:rsid w:val="00180CA2"/>
    <w:rsid w:val="00194DDF"/>
    <w:rsid w:val="001B27FA"/>
    <w:rsid w:val="001F2123"/>
    <w:rsid w:val="002104CB"/>
    <w:rsid w:val="0028077E"/>
    <w:rsid w:val="002A0C84"/>
    <w:rsid w:val="002F444D"/>
    <w:rsid w:val="00311546"/>
    <w:rsid w:val="003527A1"/>
    <w:rsid w:val="0036604D"/>
    <w:rsid w:val="003B6C22"/>
    <w:rsid w:val="003D3B60"/>
    <w:rsid w:val="0042067D"/>
    <w:rsid w:val="005153D1"/>
    <w:rsid w:val="0053685C"/>
    <w:rsid w:val="00540ADD"/>
    <w:rsid w:val="0055335B"/>
    <w:rsid w:val="005766C6"/>
    <w:rsid w:val="005847B4"/>
    <w:rsid w:val="005B037D"/>
    <w:rsid w:val="005E5225"/>
    <w:rsid w:val="00603087"/>
    <w:rsid w:val="00642758"/>
    <w:rsid w:val="006744E6"/>
    <w:rsid w:val="006A64A8"/>
    <w:rsid w:val="006C68B8"/>
    <w:rsid w:val="0073753C"/>
    <w:rsid w:val="007974FB"/>
    <w:rsid w:val="007B6294"/>
    <w:rsid w:val="007C1279"/>
    <w:rsid w:val="007F3CC5"/>
    <w:rsid w:val="00814C50"/>
    <w:rsid w:val="0083005F"/>
    <w:rsid w:val="008353FD"/>
    <w:rsid w:val="0087122E"/>
    <w:rsid w:val="008A2FD2"/>
    <w:rsid w:val="008A47E6"/>
    <w:rsid w:val="008B4D21"/>
    <w:rsid w:val="008C0FC9"/>
    <w:rsid w:val="008C1ABD"/>
    <w:rsid w:val="008E33F6"/>
    <w:rsid w:val="008E38C8"/>
    <w:rsid w:val="008F2651"/>
    <w:rsid w:val="009143DD"/>
    <w:rsid w:val="009349B1"/>
    <w:rsid w:val="00950DB9"/>
    <w:rsid w:val="00954C8B"/>
    <w:rsid w:val="00955E72"/>
    <w:rsid w:val="00983866"/>
    <w:rsid w:val="009851E0"/>
    <w:rsid w:val="009B6668"/>
    <w:rsid w:val="00A06103"/>
    <w:rsid w:val="00A075E2"/>
    <w:rsid w:val="00A24EBD"/>
    <w:rsid w:val="00A770E7"/>
    <w:rsid w:val="00AC2BAD"/>
    <w:rsid w:val="00AD4240"/>
    <w:rsid w:val="00AE4ECB"/>
    <w:rsid w:val="00AE6611"/>
    <w:rsid w:val="00AE7719"/>
    <w:rsid w:val="00B10E46"/>
    <w:rsid w:val="00B96BC0"/>
    <w:rsid w:val="00B975E4"/>
    <w:rsid w:val="00C05D9A"/>
    <w:rsid w:val="00C3198A"/>
    <w:rsid w:val="00C8300D"/>
    <w:rsid w:val="00C85A22"/>
    <w:rsid w:val="00C8745A"/>
    <w:rsid w:val="00D01DCD"/>
    <w:rsid w:val="00D1180D"/>
    <w:rsid w:val="00D47005"/>
    <w:rsid w:val="00D55026"/>
    <w:rsid w:val="00D85C23"/>
    <w:rsid w:val="00DD5DE1"/>
    <w:rsid w:val="00E27CE1"/>
    <w:rsid w:val="00E452DF"/>
    <w:rsid w:val="00E95EC0"/>
    <w:rsid w:val="00EE688A"/>
    <w:rsid w:val="00F201FD"/>
    <w:rsid w:val="00F2279D"/>
    <w:rsid w:val="00F42FEA"/>
    <w:rsid w:val="00F618D1"/>
    <w:rsid w:val="00F72561"/>
    <w:rsid w:val="00F81D7C"/>
    <w:rsid w:val="00F96768"/>
    <w:rsid w:val="00FB5E02"/>
    <w:rsid w:val="00FD2BC5"/>
    <w:rsid w:val="00FD3F28"/>
    <w:rsid w:val="00FE3BD7"/>
    <w:rsid w:val="00FF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87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03087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link w:val="Corpodetexto"/>
    <w:rsid w:val="0060308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0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308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rsid w:val="00D01DCD"/>
  </w:style>
  <w:style w:type="table" w:styleId="Tabelacomgrade">
    <w:name w:val="Table Grid"/>
    <w:basedOn w:val="Tabelanormal"/>
    <w:uiPriority w:val="59"/>
    <w:rsid w:val="0083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85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87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03087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link w:val="Corpodetexto"/>
    <w:rsid w:val="0060308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0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308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rsid w:val="00D01DCD"/>
  </w:style>
  <w:style w:type="table" w:styleId="Tabelacomgrade">
    <w:name w:val="Table Grid"/>
    <w:basedOn w:val="Tabelanormal"/>
    <w:uiPriority w:val="59"/>
    <w:rsid w:val="0083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8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2FA3-EF82-4EF0-9668-8C6C1344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8904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Ferreira da Silva Júnior</dc:creator>
  <cp:lastModifiedBy>Luciana Carvalho de Oliveira Salles</cp:lastModifiedBy>
  <cp:revision>2</cp:revision>
  <cp:lastPrinted>2016-07-20T18:10:00Z</cp:lastPrinted>
  <dcterms:created xsi:type="dcterms:W3CDTF">2016-08-09T13:52:00Z</dcterms:created>
  <dcterms:modified xsi:type="dcterms:W3CDTF">2016-08-09T13:52:00Z</dcterms:modified>
</cp:coreProperties>
</file>